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1" w:type="dxa"/>
        <w:shd w:val="clear" w:color="auto" w:fill="F5F5F5"/>
        <w:tblCellMar>
          <w:left w:w="0" w:type="dxa"/>
          <w:right w:w="0" w:type="dxa"/>
        </w:tblCellMar>
        <w:tblLook w:val="04A0"/>
      </w:tblPr>
      <w:tblGrid>
        <w:gridCol w:w="388"/>
        <w:gridCol w:w="6"/>
        <w:gridCol w:w="254"/>
      </w:tblGrid>
      <w:tr w:rsidR="0092773A" w:rsidRPr="00956511" w:rsidTr="0092773A">
        <w:trPr>
          <w:tblCellSpacing w:w="0" w:type="dxa"/>
        </w:trPr>
        <w:tc>
          <w:tcPr>
            <w:tcW w:w="388" w:type="dxa"/>
            <w:vMerge w:val="restart"/>
            <w:tcBorders>
              <w:top w:val="nil"/>
              <w:left w:val="nil"/>
              <w:bottom w:val="nil"/>
              <w:right w:val="nil"/>
            </w:tcBorders>
            <w:shd w:val="clear" w:color="auto" w:fill="7395BA"/>
            <w:vAlign w:val="center"/>
            <w:hideMark/>
          </w:tcPr>
          <w:p w:rsidR="0092773A" w:rsidRPr="00956511" w:rsidRDefault="0092773A" w:rsidP="0092773A">
            <w:pPr>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5F5F5"/>
            <w:vAlign w:val="center"/>
            <w:hideMark/>
          </w:tcPr>
          <w:p w:rsidR="0092773A" w:rsidRPr="00956511" w:rsidRDefault="0092773A" w:rsidP="0092773A">
            <w:pPr>
              <w:spacing w:after="0" w:line="240" w:lineRule="auto"/>
              <w:rPr>
                <w:rFonts w:ascii="Times New Roman" w:eastAsia="Times New Roman" w:hAnsi="Times New Roman" w:cs="Times New Roman"/>
                <w:sz w:val="24"/>
                <w:szCs w:val="24"/>
                <w:lang w:eastAsia="ru-RU"/>
              </w:rPr>
            </w:pPr>
          </w:p>
        </w:tc>
        <w:tc>
          <w:tcPr>
            <w:tcW w:w="254" w:type="dxa"/>
            <w:vMerge w:val="restart"/>
            <w:tcBorders>
              <w:top w:val="nil"/>
              <w:left w:val="nil"/>
              <w:bottom w:val="nil"/>
              <w:right w:val="nil"/>
            </w:tcBorders>
            <w:shd w:val="clear" w:color="auto" w:fill="7395BA"/>
            <w:vAlign w:val="center"/>
            <w:hideMark/>
          </w:tcPr>
          <w:p w:rsidR="0092773A" w:rsidRPr="00956511" w:rsidRDefault="0092773A" w:rsidP="0092773A">
            <w:pPr>
              <w:spacing w:after="0" w:line="240" w:lineRule="auto"/>
              <w:rPr>
                <w:rFonts w:ascii="Times New Roman" w:eastAsia="Times New Roman" w:hAnsi="Times New Roman" w:cs="Times New Roman"/>
                <w:sz w:val="24"/>
                <w:szCs w:val="24"/>
                <w:lang w:eastAsia="ru-RU"/>
              </w:rPr>
            </w:pPr>
          </w:p>
        </w:tc>
      </w:tr>
      <w:tr w:rsidR="0092773A" w:rsidRPr="00956511" w:rsidTr="0092773A">
        <w:trPr>
          <w:tblCellSpacing w:w="0" w:type="dxa"/>
        </w:trPr>
        <w:tc>
          <w:tcPr>
            <w:tcW w:w="0" w:type="auto"/>
            <w:vMerge/>
            <w:tcBorders>
              <w:top w:val="nil"/>
              <w:left w:val="nil"/>
              <w:bottom w:val="nil"/>
              <w:right w:val="nil"/>
            </w:tcBorders>
            <w:shd w:val="clear" w:color="auto" w:fill="F5F5F5"/>
            <w:vAlign w:val="center"/>
            <w:hideMark/>
          </w:tcPr>
          <w:p w:rsidR="0092773A" w:rsidRPr="00956511" w:rsidRDefault="0092773A" w:rsidP="0092773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5F5F5"/>
            <w:vAlign w:val="center"/>
            <w:hideMark/>
          </w:tcPr>
          <w:p w:rsidR="0092773A" w:rsidRPr="00956511" w:rsidRDefault="0092773A" w:rsidP="0092773A">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5F5F5"/>
            <w:vAlign w:val="bottom"/>
            <w:hideMark/>
          </w:tcPr>
          <w:p w:rsidR="0092773A" w:rsidRPr="00956511" w:rsidRDefault="0092773A" w:rsidP="0092773A">
            <w:pPr>
              <w:spacing w:after="0" w:line="240" w:lineRule="auto"/>
              <w:rPr>
                <w:rFonts w:ascii="Times New Roman" w:eastAsia="Times New Roman" w:hAnsi="Times New Roman" w:cs="Times New Roman"/>
                <w:sz w:val="24"/>
                <w:szCs w:val="24"/>
                <w:lang w:eastAsia="ru-RU"/>
              </w:rPr>
            </w:pPr>
          </w:p>
        </w:tc>
      </w:tr>
      <w:tr w:rsidR="0092773A" w:rsidRPr="00956511" w:rsidTr="0092773A">
        <w:trPr>
          <w:tblCellSpacing w:w="0" w:type="dxa"/>
        </w:trPr>
        <w:tc>
          <w:tcPr>
            <w:tcW w:w="0" w:type="auto"/>
            <w:vMerge/>
            <w:tcBorders>
              <w:top w:val="nil"/>
              <w:left w:val="nil"/>
              <w:bottom w:val="nil"/>
              <w:right w:val="nil"/>
            </w:tcBorders>
            <w:shd w:val="clear" w:color="auto" w:fill="F5F5F5"/>
            <w:vAlign w:val="center"/>
            <w:hideMark/>
          </w:tcPr>
          <w:p w:rsidR="0092773A" w:rsidRPr="00956511" w:rsidRDefault="0092773A" w:rsidP="0092773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5F5F5"/>
            <w:vAlign w:val="center"/>
            <w:hideMark/>
          </w:tcPr>
          <w:p w:rsidR="0092773A" w:rsidRPr="00956511" w:rsidRDefault="0092773A" w:rsidP="0092773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5F5F5"/>
            <w:vAlign w:val="bottom"/>
            <w:hideMark/>
          </w:tcPr>
          <w:p w:rsidR="0092773A" w:rsidRPr="00956511" w:rsidRDefault="0092773A" w:rsidP="0092773A">
            <w:pPr>
              <w:spacing w:after="0" w:line="240" w:lineRule="auto"/>
              <w:rPr>
                <w:rFonts w:ascii="Times New Roman" w:eastAsia="Times New Roman" w:hAnsi="Times New Roman" w:cs="Times New Roman"/>
                <w:sz w:val="24"/>
                <w:szCs w:val="24"/>
                <w:lang w:eastAsia="ru-RU"/>
              </w:rPr>
            </w:pPr>
          </w:p>
        </w:tc>
      </w:tr>
    </w:tbl>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r w:rsidRPr="00956511">
        <w:rPr>
          <w:rFonts w:ascii="Times New Roman" w:eastAsia="Times New Roman" w:hAnsi="Times New Roman" w:cs="Times New Roman"/>
          <w:noProof/>
          <w:color w:val="000000"/>
          <w:sz w:val="24"/>
          <w:szCs w:val="24"/>
          <w:lang w:eastAsia="ru-RU"/>
        </w:rPr>
        <w:drawing>
          <wp:inline distT="0" distB="0" distL="0" distR="0">
            <wp:extent cx="571500" cy="765175"/>
            <wp:effectExtent l="19050" t="0" r="0" b="0"/>
            <wp:docPr id="105" name="Рисунок 105"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zakonst.rada.gov.ua/images/gerb.gif"/>
                    <pic:cNvPicPr>
                      <a:picLocks noChangeAspect="1" noChangeArrowheads="1"/>
                    </pic:cNvPicPr>
                  </pic:nvPicPr>
                  <pic:blipFill>
                    <a:blip r:embed="rId5" cstate="print"/>
                    <a:srcRect/>
                    <a:stretch>
                      <a:fillRect/>
                    </a:stretch>
                  </pic:blipFill>
                  <pic:spPr bwMode="auto">
                    <a:xfrm>
                      <a:off x="0" y="0"/>
                      <a:ext cx="571500" cy="765175"/>
                    </a:xfrm>
                    <a:prstGeom prst="rect">
                      <a:avLst/>
                    </a:prstGeom>
                    <a:noFill/>
                    <a:ln w="9525">
                      <a:noFill/>
                      <a:miter lim="800000"/>
                      <a:headEnd/>
                      <a:tailEnd/>
                    </a:ln>
                  </pic:spPr>
                </pic:pic>
              </a:graphicData>
            </a:graphic>
          </wp:inline>
        </w:drawing>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0" w:name="o1"/>
      <w:bookmarkEnd w:id="0"/>
      <w:proofErr w:type="gramStart"/>
      <w:r w:rsidRPr="00956511">
        <w:rPr>
          <w:rFonts w:ascii="Times New Roman" w:eastAsia="Times New Roman" w:hAnsi="Times New Roman" w:cs="Times New Roman"/>
          <w:bCs/>
          <w:color w:val="000000"/>
          <w:sz w:val="24"/>
          <w:szCs w:val="24"/>
          <w:bdr w:val="none" w:sz="0" w:space="0" w:color="auto" w:frame="1"/>
          <w:lang w:eastAsia="ru-RU"/>
        </w:rPr>
        <w:t>З</w:t>
      </w:r>
      <w:proofErr w:type="gramEnd"/>
      <w:r w:rsidRPr="00956511">
        <w:rPr>
          <w:rFonts w:ascii="Times New Roman" w:eastAsia="Times New Roman" w:hAnsi="Times New Roman" w:cs="Times New Roman"/>
          <w:bCs/>
          <w:color w:val="000000"/>
          <w:sz w:val="24"/>
          <w:szCs w:val="24"/>
          <w:bdr w:val="none" w:sz="0" w:space="0" w:color="auto" w:frame="1"/>
          <w:lang w:eastAsia="ru-RU"/>
        </w:rPr>
        <w:t> А К О Н   У К Р А Ї Н И</w:t>
      </w:r>
      <w:r w:rsidRPr="00956511">
        <w:rPr>
          <w:rFonts w:ascii="Times New Roman" w:eastAsia="Times New Roman" w:hAnsi="Times New Roman" w:cs="Times New Roman"/>
          <w:bCs/>
          <w:color w:val="000000"/>
          <w:sz w:val="24"/>
          <w:szCs w:val="24"/>
          <w:bdr w:val="none" w:sz="0" w:space="0" w:color="auto" w:frame="1"/>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 w:name="o2"/>
      <w:bookmarkEnd w:id="1"/>
      <w:r w:rsidRPr="00956511">
        <w:rPr>
          <w:rFonts w:ascii="Times New Roman" w:eastAsia="Times New Roman" w:hAnsi="Times New Roman" w:cs="Times New Roman"/>
          <w:bCs/>
          <w:color w:val="111111"/>
          <w:sz w:val="24"/>
          <w:szCs w:val="24"/>
          <w:bdr w:val="none" w:sz="0" w:space="0" w:color="auto" w:frame="1"/>
          <w:lang w:eastAsia="ru-RU"/>
        </w:rPr>
        <w:t>Про відходи</w:t>
      </w:r>
      <w:r w:rsidRPr="00956511">
        <w:rPr>
          <w:rFonts w:ascii="Times New Roman" w:eastAsia="Times New Roman" w:hAnsi="Times New Roman" w:cs="Times New Roman"/>
          <w:bCs/>
          <w:color w:val="111111"/>
          <w:sz w:val="24"/>
          <w:szCs w:val="24"/>
          <w:bdr w:val="none" w:sz="0" w:space="0" w:color="auto" w:frame="1"/>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2" w:name="o3"/>
      <w:bookmarkEnd w:id="2"/>
      <w:r w:rsidRPr="00956511">
        <w:rPr>
          <w:rFonts w:ascii="Times New Roman" w:eastAsia="Times New Roman" w:hAnsi="Times New Roman" w:cs="Times New Roman"/>
          <w:iCs/>
          <w:color w:val="666666"/>
          <w:sz w:val="24"/>
          <w:szCs w:val="24"/>
          <w:bdr w:val="none" w:sz="0" w:space="0" w:color="auto" w:frame="1"/>
          <w:lang w:eastAsia="ru-RU"/>
        </w:rPr>
        <w:t>( Відомості Верховної Ради України (ВВР), 1998, N 36-37, ст.242</w:t>
      </w:r>
      <w:proofErr w:type="gramStart"/>
      <w:r w:rsidRPr="00956511">
        <w:rPr>
          <w:rFonts w:ascii="Times New Roman" w:eastAsia="Times New Roman" w:hAnsi="Times New Roman" w:cs="Times New Roman"/>
          <w:iCs/>
          <w:color w:val="666666"/>
          <w:sz w:val="24"/>
          <w:szCs w:val="24"/>
          <w:bdr w:val="none" w:sz="0" w:space="0" w:color="auto" w:frame="1"/>
          <w:lang w:eastAsia="ru-RU"/>
        </w:rPr>
        <w:t xml:space="preserve"> )</w:t>
      </w:r>
      <w:proofErr w:type="gramEnd"/>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3" w:name="o4"/>
      <w:bookmarkEnd w:id="3"/>
      <w:r w:rsidRPr="00956511">
        <w:rPr>
          <w:rFonts w:ascii="Times New Roman" w:eastAsia="Times New Roman" w:hAnsi="Times New Roman" w:cs="Times New Roman"/>
          <w:iCs/>
          <w:color w:val="666666"/>
          <w:sz w:val="24"/>
          <w:szCs w:val="24"/>
          <w:bdr w:val="none" w:sz="0" w:space="0" w:color="auto" w:frame="1"/>
          <w:lang w:eastAsia="ru-RU"/>
        </w:rPr>
        <w:t xml:space="preserve">{ Із змінами, внесеними згідно із Законами N 3073-III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"http://zakon2.rada.gov.ua/laws/show/3073-14"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3073-14</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07.03.2002, ВВР, 2002, N 31, ст.214 N 2290-IV (</w:t>
      </w:r>
      <w:r w:rsidRPr="00956511">
        <w:rPr>
          <w:rFonts w:ascii="Times New Roman" w:eastAsia="Times New Roman" w:hAnsi="Times New Roman" w:cs="Times New Roman"/>
          <w:iCs/>
          <w:color w:val="666666"/>
          <w:sz w:val="24"/>
          <w:szCs w:val="24"/>
          <w:lang w:eastAsia="ru-RU"/>
        </w:rPr>
        <w:t> </w:t>
      </w:r>
      <w:hyperlink r:id="rId6" w:tgtFrame="_blank" w:history="1">
        <w:r w:rsidRPr="00956511">
          <w:rPr>
            <w:rFonts w:ascii="Times New Roman" w:eastAsia="Times New Roman" w:hAnsi="Times New Roman" w:cs="Times New Roman"/>
            <w:iCs/>
            <w:color w:val="5674B9"/>
            <w:sz w:val="24"/>
            <w:szCs w:val="24"/>
            <w:u w:val="single"/>
            <w:lang w:eastAsia="ru-RU"/>
          </w:rPr>
          <w:t>2290-15</w:t>
        </w:r>
      </w:hyperlink>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23.12.2004, ВВР, 2005, N 6, ст.140 N 1825-VI (</w:t>
      </w:r>
      <w:r w:rsidRPr="00956511">
        <w:rPr>
          <w:rFonts w:ascii="Times New Roman" w:eastAsia="Times New Roman" w:hAnsi="Times New Roman" w:cs="Times New Roman"/>
          <w:iCs/>
          <w:color w:val="666666"/>
          <w:sz w:val="24"/>
          <w:szCs w:val="24"/>
          <w:lang w:eastAsia="ru-RU"/>
        </w:rPr>
        <w:t> </w:t>
      </w:r>
      <w:hyperlink r:id="rId7" w:tgtFrame="_blank" w:history="1">
        <w:r w:rsidRPr="00956511">
          <w:rPr>
            <w:rFonts w:ascii="Times New Roman" w:eastAsia="Times New Roman" w:hAnsi="Times New Roman" w:cs="Times New Roman"/>
            <w:iCs/>
            <w:color w:val="5674B9"/>
            <w:sz w:val="24"/>
            <w:szCs w:val="24"/>
            <w:u w:val="single"/>
            <w:lang w:eastAsia="ru-RU"/>
          </w:rPr>
          <w:t>1825-17</w:t>
        </w:r>
      </w:hyperlink>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21.01.2010, ВВР, 2010, N 10, ст.107 N 2756-VI (</w:t>
      </w:r>
      <w:r w:rsidRPr="00956511">
        <w:rPr>
          <w:rFonts w:ascii="Times New Roman" w:eastAsia="Times New Roman" w:hAnsi="Times New Roman" w:cs="Times New Roman"/>
          <w:iCs/>
          <w:color w:val="666666"/>
          <w:sz w:val="24"/>
          <w:szCs w:val="24"/>
          <w:lang w:eastAsia="ru-RU"/>
        </w:rPr>
        <w:t> </w:t>
      </w:r>
      <w:hyperlink r:id="rId8" w:tgtFrame="_blank" w:history="1">
        <w:r w:rsidRPr="00956511">
          <w:rPr>
            <w:rFonts w:ascii="Times New Roman" w:eastAsia="Times New Roman" w:hAnsi="Times New Roman" w:cs="Times New Roman"/>
            <w:iCs/>
            <w:color w:val="5674B9"/>
            <w:sz w:val="24"/>
            <w:szCs w:val="24"/>
            <w:u w:val="single"/>
            <w:lang w:eastAsia="ru-RU"/>
          </w:rPr>
          <w:t>2756-17</w:t>
        </w:r>
      </w:hyperlink>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02.12.2010, ВВР, 2011, N 23, ст.160 N 4731-VI (</w:t>
      </w:r>
      <w:r w:rsidRPr="00956511">
        <w:rPr>
          <w:rFonts w:ascii="Times New Roman" w:eastAsia="Times New Roman" w:hAnsi="Times New Roman" w:cs="Times New Roman"/>
          <w:iCs/>
          <w:color w:val="666666"/>
          <w:sz w:val="24"/>
          <w:szCs w:val="24"/>
          <w:lang w:eastAsia="ru-RU"/>
        </w:rPr>
        <w:t> </w:t>
      </w:r>
      <w:hyperlink r:id="rId9" w:tgtFrame="_blank" w:history="1">
        <w:r w:rsidRPr="00956511">
          <w:rPr>
            <w:rFonts w:ascii="Times New Roman" w:eastAsia="Times New Roman" w:hAnsi="Times New Roman" w:cs="Times New Roman"/>
            <w:iCs/>
            <w:color w:val="5674B9"/>
            <w:sz w:val="24"/>
            <w:szCs w:val="24"/>
            <w:u w:val="single"/>
            <w:lang w:eastAsia="ru-RU"/>
          </w:rPr>
          <w:t>4731-17</w:t>
        </w:r>
      </w:hyperlink>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xml:space="preserve">) від 17.05.2012, ВВР, 2013, N 15, ст.98 N 5179-VI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"http://zakon2.rada.gov.ua/laws/show/5179-17"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5179-17</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06.07.2012, ВВР, 2013, N 31, ст.361 N 5400-VI (</w:t>
      </w:r>
      <w:r w:rsidRPr="00956511">
        <w:rPr>
          <w:rFonts w:ascii="Times New Roman" w:eastAsia="Times New Roman" w:hAnsi="Times New Roman" w:cs="Times New Roman"/>
          <w:iCs/>
          <w:color w:val="666666"/>
          <w:sz w:val="24"/>
          <w:szCs w:val="24"/>
          <w:lang w:eastAsia="ru-RU"/>
        </w:rPr>
        <w:t> </w:t>
      </w:r>
      <w:hyperlink r:id="rId10" w:tgtFrame="_blank" w:history="1">
        <w:r w:rsidRPr="00956511">
          <w:rPr>
            <w:rFonts w:ascii="Times New Roman" w:eastAsia="Times New Roman" w:hAnsi="Times New Roman" w:cs="Times New Roman"/>
            <w:iCs/>
            <w:color w:val="5674B9"/>
            <w:sz w:val="24"/>
            <w:szCs w:val="24"/>
            <w:u w:val="single"/>
            <w:lang w:eastAsia="ru-RU"/>
          </w:rPr>
          <w:t>5400-17</w:t>
        </w:r>
      </w:hyperlink>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02.10.2012, ВВР, 2013, N 40, ст.537 N 5402-VI (</w:t>
      </w:r>
      <w:r w:rsidRPr="00956511">
        <w:rPr>
          <w:rFonts w:ascii="Times New Roman" w:eastAsia="Times New Roman" w:hAnsi="Times New Roman" w:cs="Times New Roman"/>
          <w:iCs/>
          <w:color w:val="666666"/>
          <w:sz w:val="24"/>
          <w:szCs w:val="24"/>
          <w:lang w:eastAsia="ru-RU"/>
        </w:rPr>
        <w:t> </w:t>
      </w:r>
      <w:hyperlink r:id="rId11" w:tgtFrame="_blank" w:history="1">
        <w:r w:rsidRPr="00956511">
          <w:rPr>
            <w:rFonts w:ascii="Times New Roman" w:eastAsia="Times New Roman" w:hAnsi="Times New Roman" w:cs="Times New Roman"/>
            <w:iCs/>
            <w:color w:val="5674B9"/>
            <w:sz w:val="24"/>
            <w:szCs w:val="24"/>
            <w:u w:val="single"/>
            <w:lang w:eastAsia="ru-RU"/>
          </w:rPr>
          <w:t>5402-17</w:t>
        </w:r>
      </w:hyperlink>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02.10.2012, ВВР, 2013, N 40, ст.539 N 5456-VI (</w:t>
      </w:r>
      <w:r w:rsidRPr="00956511">
        <w:rPr>
          <w:rFonts w:ascii="Times New Roman" w:eastAsia="Times New Roman" w:hAnsi="Times New Roman" w:cs="Times New Roman"/>
          <w:iCs/>
          <w:color w:val="666666"/>
          <w:sz w:val="24"/>
          <w:szCs w:val="24"/>
          <w:lang w:eastAsia="ru-RU"/>
        </w:rPr>
        <w:t> </w:t>
      </w:r>
      <w:hyperlink r:id="rId12" w:tgtFrame="_blank" w:history="1">
        <w:r w:rsidRPr="00956511">
          <w:rPr>
            <w:rFonts w:ascii="Times New Roman" w:eastAsia="Times New Roman" w:hAnsi="Times New Roman" w:cs="Times New Roman"/>
            <w:iCs/>
            <w:color w:val="5674B9"/>
            <w:sz w:val="24"/>
            <w:szCs w:val="24"/>
            <w:u w:val="single"/>
            <w:lang w:eastAsia="ru-RU"/>
          </w:rPr>
          <w:t>5456-17</w:t>
        </w:r>
      </w:hyperlink>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xml:space="preserve">) від 16.10.2012, ВВР, 2013, N 46, ст.640 - зміни набирають чинності </w:t>
      </w:r>
      <w:proofErr w:type="gramStart"/>
      <w:r w:rsidRPr="00956511">
        <w:rPr>
          <w:rFonts w:ascii="Times New Roman" w:eastAsia="Times New Roman" w:hAnsi="Times New Roman" w:cs="Times New Roman"/>
          <w:iCs/>
          <w:color w:val="666666"/>
          <w:sz w:val="24"/>
          <w:szCs w:val="24"/>
          <w:bdr w:val="none" w:sz="0" w:space="0" w:color="auto" w:frame="1"/>
          <w:lang w:eastAsia="ru-RU"/>
        </w:rPr>
        <w:t>з 18.11.2012, крім положень, які стосуються передачі повноважень від територіальних органів центрального органу виконавчої влади, що забезпечує формування та реалізує державну політику у сфері охорони навколишнього природного середовища, обласним, Київській, Севастопольській міським державним адміністраціям, органам виконавчої влади Автономної Республіки Крим, які набирають чинності з 18.05.2013 - див</w:t>
      </w:r>
      <w:proofErr w:type="gramEnd"/>
      <w:r w:rsidRPr="00956511">
        <w:rPr>
          <w:rFonts w:ascii="Times New Roman" w:eastAsia="Times New Roman" w:hAnsi="Times New Roman" w:cs="Times New Roman"/>
          <w:iCs/>
          <w:color w:val="666666"/>
          <w:sz w:val="24"/>
          <w:szCs w:val="24"/>
          <w:bdr w:val="none" w:sz="0" w:space="0" w:color="auto" w:frame="1"/>
          <w:lang w:eastAsia="ru-RU"/>
        </w:rPr>
        <w:t xml:space="preserve">. пункт 1 розділу II Закону N 5456-VI від 16.10.2012 N 1193-VII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"http://zakon2.rada.gov.ua/laws/show/1193-18"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1193-18</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09.04.2014 }</w:t>
      </w:r>
      <w:r w:rsidRPr="00956511">
        <w:rPr>
          <w:rFonts w:ascii="Times New Roman" w:eastAsia="Times New Roman" w:hAnsi="Times New Roman" w:cs="Times New Roman"/>
          <w:iCs/>
          <w:color w:val="666666"/>
          <w:sz w:val="24"/>
          <w:szCs w:val="24"/>
          <w:bdr w:val="none" w:sz="0" w:space="0" w:color="auto" w:frame="1"/>
          <w:lang w:eastAsia="ru-RU"/>
        </w:rPr>
        <w:br/>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4" w:name="o5"/>
      <w:bookmarkEnd w:id="4"/>
      <w:r w:rsidRPr="00956511">
        <w:rPr>
          <w:rFonts w:ascii="Times New Roman" w:eastAsia="Times New Roman" w:hAnsi="Times New Roman" w:cs="Times New Roman"/>
          <w:iCs/>
          <w:color w:val="666666"/>
          <w:sz w:val="24"/>
          <w:szCs w:val="24"/>
          <w:bdr w:val="none" w:sz="0" w:space="0" w:color="auto" w:frame="1"/>
          <w:lang w:eastAsia="ru-RU"/>
        </w:rPr>
        <w:t xml:space="preserve">{ У тексті Закону слова "Міністерство охорони навколишнього природного середовища та ядерної безпеки України" в усіх відмінках замінено словами "спеціально уповноважений центральний орган виконавчої влади у сфері поводження з відходами" у відповідних відмінках згідно із Законом N 3073-III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"http://zakon2.rada.gov.ua/laws/show/3073-14"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3073-14</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07.03.2002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5" w:name="o6"/>
      <w:bookmarkEnd w:id="5"/>
      <w:r w:rsidRPr="00956511">
        <w:rPr>
          <w:rFonts w:ascii="Times New Roman" w:eastAsia="Times New Roman" w:hAnsi="Times New Roman" w:cs="Times New Roman"/>
          <w:iCs/>
          <w:color w:val="666666"/>
          <w:sz w:val="24"/>
          <w:szCs w:val="24"/>
          <w:bdr w:val="none" w:sz="0" w:space="0" w:color="auto" w:frame="1"/>
          <w:lang w:eastAsia="ru-RU"/>
        </w:rPr>
        <w:t xml:space="preserve">{ у тексті Закону слова "спеціально уповноважений центральний орган виконавчої влади у сфері поводження з відходами" у </w:t>
      </w:r>
      <w:proofErr w:type="gramStart"/>
      <w:r w:rsidRPr="00956511">
        <w:rPr>
          <w:rFonts w:ascii="Times New Roman" w:eastAsia="Times New Roman" w:hAnsi="Times New Roman" w:cs="Times New Roman"/>
          <w:iCs/>
          <w:color w:val="666666"/>
          <w:sz w:val="24"/>
          <w:szCs w:val="24"/>
          <w:bdr w:val="none" w:sz="0" w:space="0" w:color="auto" w:frame="1"/>
          <w:lang w:eastAsia="ru-RU"/>
        </w:rPr>
        <w:t>вс</w:t>
      </w:r>
      <w:proofErr w:type="gramEnd"/>
      <w:r w:rsidRPr="00956511">
        <w:rPr>
          <w:rFonts w:ascii="Times New Roman" w:eastAsia="Times New Roman" w:hAnsi="Times New Roman" w:cs="Times New Roman"/>
          <w:iCs/>
          <w:color w:val="666666"/>
          <w:sz w:val="24"/>
          <w:szCs w:val="24"/>
          <w:bdr w:val="none" w:sz="0" w:space="0" w:color="auto" w:frame="1"/>
          <w:lang w:eastAsia="ru-RU"/>
        </w:rPr>
        <w:t>іх відмінках і числах замінено словами "спеціально уповноважений центральний орган виконавчої влади з питань охорони навколишнього природного середовища" у відповідному відмінку і числі згідно із Законом N 1825-VI (</w:t>
      </w:r>
      <w:r w:rsidRPr="00956511">
        <w:rPr>
          <w:rFonts w:ascii="Times New Roman" w:eastAsia="Times New Roman" w:hAnsi="Times New Roman" w:cs="Times New Roman"/>
          <w:iCs/>
          <w:color w:val="666666"/>
          <w:sz w:val="24"/>
          <w:szCs w:val="24"/>
          <w:lang w:eastAsia="ru-RU"/>
        </w:rPr>
        <w:t> </w:t>
      </w:r>
      <w:hyperlink r:id="rId13" w:tgtFrame="_blank" w:history="1">
        <w:r w:rsidRPr="00956511">
          <w:rPr>
            <w:rFonts w:ascii="Times New Roman" w:eastAsia="Times New Roman" w:hAnsi="Times New Roman" w:cs="Times New Roman"/>
            <w:iCs/>
            <w:color w:val="5674B9"/>
            <w:sz w:val="24"/>
            <w:szCs w:val="24"/>
            <w:u w:val="single"/>
            <w:lang w:eastAsia="ru-RU"/>
          </w:rPr>
          <w:t>1825-17</w:t>
        </w:r>
      </w:hyperlink>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21.01.2010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6" w:name="o7"/>
      <w:bookmarkEnd w:id="6"/>
      <w:r w:rsidRPr="00956511">
        <w:rPr>
          <w:rFonts w:ascii="Times New Roman" w:eastAsia="Times New Roman" w:hAnsi="Times New Roman" w:cs="Times New Roman"/>
          <w:iCs/>
          <w:color w:val="666666"/>
          <w:sz w:val="24"/>
          <w:szCs w:val="24"/>
          <w:bdr w:val="none" w:sz="0" w:space="0" w:color="auto" w:frame="1"/>
          <w:lang w:eastAsia="ru-RU"/>
        </w:rPr>
        <w:t xml:space="preserve">{ У тексті Закону слова "спеціально уповноважений центральний орган виконавчої влади з питань охорони навколишнього природного середовища" в усіх відмінках і числах замінено словами "центральний орган виконавчої влади, що забезпечує формування державної політики у сфері охорони навколишнього природного середовища" у відповідному відмінку згідно із Законом N 5456-VI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"http://zakon2.rada.gov.ua/laws/show/5456-17"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5456-17</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16.10.2012 }</w:t>
      </w:r>
      <w:r w:rsidRPr="00956511">
        <w:rPr>
          <w:rFonts w:ascii="Times New Roman" w:eastAsia="Times New Roman" w:hAnsi="Times New Roman" w:cs="Times New Roman"/>
          <w:iCs/>
          <w:color w:val="666666"/>
          <w:sz w:val="24"/>
          <w:szCs w:val="24"/>
          <w:bdr w:val="none" w:sz="0" w:space="0" w:color="auto" w:frame="1"/>
          <w:lang w:eastAsia="ru-RU"/>
        </w:rPr>
        <w:br/>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7" w:name="o8"/>
      <w:bookmarkEnd w:id="7"/>
      <w:r w:rsidRPr="00956511">
        <w:rPr>
          <w:rFonts w:ascii="Times New Roman" w:eastAsia="Times New Roman" w:hAnsi="Times New Roman" w:cs="Times New Roman"/>
          <w:color w:val="000000"/>
          <w:sz w:val="24"/>
          <w:szCs w:val="24"/>
          <w:lang w:eastAsia="ru-RU"/>
        </w:rPr>
        <w:t xml:space="preserve">     Цей Закон визначає правові, організаційні та економічні засади діяльності, </w:t>
      </w:r>
      <w:proofErr w:type="gramStart"/>
      <w:r w:rsidRPr="00956511">
        <w:rPr>
          <w:rFonts w:ascii="Times New Roman" w:eastAsia="Times New Roman" w:hAnsi="Times New Roman" w:cs="Times New Roman"/>
          <w:color w:val="000000"/>
          <w:sz w:val="24"/>
          <w:szCs w:val="24"/>
          <w:lang w:eastAsia="ru-RU"/>
        </w:rPr>
        <w:t>пов'язано</w:t>
      </w:r>
      <w:proofErr w:type="gramEnd"/>
      <w:r w:rsidRPr="00956511">
        <w:rPr>
          <w:rFonts w:ascii="Times New Roman" w:eastAsia="Times New Roman" w:hAnsi="Times New Roman" w:cs="Times New Roman"/>
          <w:color w:val="000000"/>
          <w:sz w:val="24"/>
          <w:szCs w:val="24"/>
          <w:lang w:eastAsia="ru-RU"/>
        </w:rPr>
        <w:t>ї із запобіганням або зменшенням обсягів утворення відходів, їх збиранням, перевезенням, зберіганням, сортуванням, обробленням, утилізацією та видаленням, знешкодженням та захороненням, а також з відверненням негативного впливу відходів на навколишнє природне середовище та здоров'я людини на території України.</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8" w:name="o9"/>
      <w:bookmarkEnd w:id="8"/>
      <w:r w:rsidRPr="00956511">
        <w:rPr>
          <w:rFonts w:ascii="Times New Roman" w:eastAsia="Times New Roman" w:hAnsi="Times New Roman" w:cs="Times New Roman"/>
          <w:iCs/>
          <w:color w:val="666666"/>
          <w:sz w:val="24"/>
          <w:szCs w:val="24"/>
          <w:bdr w:val="none" w:sz="0" w:space="0" w:color="auto" w:frame="1"/>
          <w:lang w:eastAsia="ru-RU"/>
        </w:rPr>
        <w:lastRenderedPageBreak/>
        <w:t xml:space="preserve">{ Преамбула із змінами, внесеними згідно із Законом N 5402-VI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"http://zakon2.rada.gov.ua/laws/show/5402-17"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5402-17</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02.10.2012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9" w:name="o10"/>
      <w:bookmarkEnd w:id="9"/>
      <w:proofErr w:type="gramStart"/>
      <w:r w:rsidRPr="00956511">
        <w:rPr>
          <w:rFonts w:ascii="Times New Roman" w:eastAsia="Times New Roman" w:hAnsi="Times New Roman" w:cs="Times New Roman"/>
          <w:bCs/>
          <w:color w:val="0000CC"/>
          <w:sz w:val="24"/>
          <w:szCs w:val="24"/>
          <w:bdr w:val="none" w:sz="0" w:space="0" w:color="auto" w:frame="1"/>
          <w:lang w:eastAsia="ru-RU"/>
        </w:rPr>
        <w:t>Р</w:t>
      </w:r>
      <w:proofErr w:type="gramEnd"/>
      <w:r w:rsidRPr="00956511">
        <w:rPr>
          <w:rFonts w:ascii="Times New Roman" w:eastAsia="Times New Roman" w:hAnsi="Times New Roman" w:cs="Times New Roman"/>
          <w:bCs/>
          <w:color w:val="0000CC"/>
          <w:sz w:val="24"/>
          <w:szCs w:val="24"/>
          <w:bdr w:val="none" w:sz="0" w:space="0" w:color="auto" w:frame="1"/>
          <w:lang w:eastAsia="ru-RU"/>
        </w:rPr>
        <w:t> о з д і л I</w:t>
      </w:r>
      <w:r w:rsidRPr="00956511">
        <w:rPr>
          <w:rFonts w:ascii="Times New Roman" w:eastAsia="Times New Roman" w:hAnsi="Times New Roman" w:cs="Times New Roman"/>
          <w:color w:val="0000CC"/>
          <w:sz w:val="24"/>
          <w:szCs w:val="24"/>
          <w:bdr w:val="none" w:sz="0" w:space="0" w:color="auto" w:frame="1"/>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0" w:name="o11"/>
      <w:bookmarkEnd w:id="10"/>
      <w:r w:rsidRPr="00956511">
        <w:rPr>
          <w:rFonts w:ascii="Times New Roman" w:eastAsia="Times New Roman" w:hAnsi="Times New Roman" w:cs="Times New Roman"/>
          <w:color w:val="0000AA"/>
          <w:sz w:val="24"/>
          <w:szCs w:val="24"/>
          <w:bdr w:val="none" w:sz="0" w:space="0" w:color="auto" w:frame="1"/>
          <w:lang w:eastAsia="ru-RU"/>
        </w:rPr>
        <w:t>ЗАГАЛЬНІ ПОЛОЖЕННЯ</w:t>
      </w:r>
      <w:r w:rsidRPr="00956511">
        <w:rPr>
          <w:rFonts w:ascii="Times New Roman" w:eastAsia="Times New Roman" w:hAnsi="Times New Roman" w:cs="Times New Roman"/>
          <w:color w:val="0000AA"/>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1" w:name="o12"/>
      <w:bookmarkEnd w:id="11"/>
      <w:r w:rsidRPr="00956511">
        <w:rPr>
          <w:rFonts w:ascii="Times New Roman" w:eastAsia="Times New Roman" w:hAnsi="Times New Roman" w:cs="Times New Roman"/>
          <w:color w:val="000000"/>
          <w:sz w:val="24"/>
          <w:szCs w:val="24"/>
          <w:lang w:eastAsia="ru-RU"/>
        </w:rPr>
        <w:t>     </w:t>
      </w:r>
      <w:r w:rsidRPr="00956511">
        <w:rPr>
          <w:rFonts w:ascii="Times New Roman" w:eastAsia="Times New Roman" w:hAnsi="Times New Roman" w:cs="Times New Roman"/>
          <w:bCs/>
          <w:color w:val="000000"/>
          <w:sz w:val="24"/>
          <w:szCs w:val="24"/>
          <w:bdr w:val="none" w:sz="0" w:space="0" w:color="auto" w:frame="1"/>
          <w:lang w:eastAsia="ru-RU"/>
        </w:rPr>
        <w:t>Стаття 1.</w:t>
      </w:r>
      <w:r w:rsidRPr="00956511">
        <w:rPr>
          <w:rFonts w:ascii="Times New Roman" w:eastAsia="Times New Roman" w:hAnsi="Times New Roman" w:cs="Times New Roman"/>
          <w:color w:val="000000"/>
          <w:sz w:val="24"/>
          <w:szCs w:val="24"/>
          <w:lang w:eastAsia="ru-RU"/>
        </w:rPr>
        <w:t> Визначення основних термі</w:t>
      </w:r>
      <w:proofErr w:type="gramStart"/>
      <w:r w:rsidRPr="00956511">
        <w:rPr>
          <w:rFonts w:ascii="Times New Roman" w:eastAsia="Times New Roman" w:hAnsi="Times New Roman" w:cs="Times New Roman"/>
          <w:color w:val="000000"/>
          <w:sz w:val="24"/>
          <w:szCs w:val="24"/>
          <w:lang w:eastAsia="ru-RU"/>
        </w:rPr>
        <w:t>н</w:t>
      </w:r>
      <w:proofErr w:type="gramEnd"/>
      <w:r w:rsidRPr="00956511">
        <w:rPr>
          <w:rFonts w:ascii="Times New Roman" w:eastAsia="Times New Roman" w:hAnsi="Times New Roman" w:cs="Times New Roman"/>
          <w:color w:val="000000"/>
          <w:sz w:val="24"/>
          <w:szCs w:val="24"/>
          <w:lang w:eastAsia="ru-RU"/>
        </w:rPr>
        <w:t>ів</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2" w:name="o13"/>
      <w:bookmarkEnd w:id="12"/>
      <w:r w:rsidRPr="00956511">
        <w:rPr>
          <w:rFonts w:ascii="Times New Roman" w:eastAsia="Times New Roman" w:hAnsi="Times New Roman" w:cs="Times New Roman"/>
          <w:color w:val="000000"/>
          <w:sz w:val="24"/>
          <w:szCs w:val="24"/>
          <w:lang w:eastAsia="ru-RU"/>
        </w:rPr>
        <w:t xml:space="preserve">     У цьому Законі наведені нижче основні терміни вживаються </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 xml:space="preserve"> такому значенні:</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3" w:name="o14"/>
      <w:bookmarkEnd w:id="13"/>
      <w:r w:rsidRPr="00956511">
        <w:rPr>
          <w:rFonts w:ascii="Times New Roman" w:eastAsia="Times New Roman" w:hAnsi="Times New Roman" w:cs="Times New Roman"/>
          <w:color w:val="000000"/>
          <w:sz w:val="24"/>
          <w:szCs w:val="24"/>
          <w:lang w:eastAsia="ru-RU"/>
        </w:rPr>
        <w:t>     відходи -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 має намі</w:t>
      </w:r>
      <w:proofErr w:type="gramStart"/>
      <w:r w:rsidRPr="00956511">
        <w:rPr>
          <w:rFonts w:ascii="Times New Roman" w:eastAsia="Times New Roman" w:hAnsi="Times New Roman" w:cs="Times New Roman"/>
          <w:color w:val="000000"/>
          <w:sz w:val="24"/>
          <w:szCs w:val="24"/>
          <w:lang w:eastAsia="ru-RU"/>
        </w:rPr>
        <w:t>р</w:t>
      </w:r>
      <w:proofErr w:type="gramEnd"/>
      <w:r w:rsidRPr="00956511">
        <w:rPr>
          <w:rFonts w:ascii="Times New Roman" w:eastAsia="Times New Roman" w:hAnsi="Times New Roman" w:cs="Times New Roman"/>
          <w:color w:val="000000"/>
          <w:sz w:val="24"/>
          <w:szCs w:val="24"/>
          <w:lang w:eastAsia="ru-RU"/>
        </w:rPr>
        <w:t xml:space="preserve"> або повинен позбутися шляхом утилізації чи видалення; { Абзац другий статті 1 в редакції Законів N 3073-III </w:t>
      </w:r>
      <w:proofErr w:type="gramStart"/>
      <w:r w:rsidRPr="00956511">
        <w:rPr>
          <w:rFonts w:ascii="Times New Roman" w:eastAsia="Times New Roman" w:hAnsi="Times New Roman" w:cs="Times New Roman"/>
          <w:color w:val="000000"/>
          <w:sz w:val="24"/>
          <w:szCs w:val="24"/>
          <w:lang w:eastAsia="ru-RU"/>
        </w:rPr>
        <w:t>( </w:t>
      </w:r>
      <w:proofErr w:type="gramEnd"/>
      <w:r w:rsidRPr="00956511">
        <w:rPr>
          <w:rFonts w:ascii="Times New Roman" w:eastAsia="Times New Roman" w:hAnsi="Times New Roman" w:cs="Times New Roman"/>
          <w:color w:val="000000"/>
          <w:sz w:val="24"/>
          <w:szCs w:val="24"/>
          <w:lang w:eastAsia="ru-RU"/>
        </w:rPr>
        <w:fldChar w:fldCharType="begin"/>
      </w:r>
      <w:r w:rsidRPr="00956511">
        <w:rPr>
          <w:rFonts w:ascii="Times New Roman" w:eastAsia="Times New Roman" w:hAnsi="Times New Roman" w:cs="Times New Roman"/>
          <w:color w:val="000000"/>
          <w:sz w:val="24"/>
          <w:szCs w:val="24"/>
          <w:lang w:eastAsia="ru-RU"/>
        </w:rPr>
        <w:instrText xml:space="preserve"> HYPERLINK "http://zakon2.rada.gov.ua/laws/show/3073-14" \t "_blank" </w:instrText>
      </w:r>
      <w:r w:rsidRPr="00956511">
        <w:rPr>
          <w:rFonts w:ascii="Times New Roman" w:eastAsia="Times New Roman" w:hAnsi="Times New Roman" w:cs="Times New Roman"/>
          <w:color w:val="000000"/>
          <w:sz w:val="24"/>
          <w:szCs w:val="24"/>
          <w:lang w:eastAsia="ru-RU"/>
        </w:rPr>
        <w:fldChar w:fldCharType="separate"/>
      </w:r>
      <w:r w:rsidRPr="00956511">
        <w:rPr>
          <w:rFonts w:ascii="Times New Roman" w:eastAsia="Times New Roman" w:hAnsi="Times New Roman" w:cs="Times New Roman"/>
          <w:color w:val="5674B9"/>
          <w:sz w:val="24"/>
          <w:szCs w:val="24"/>
          <w:u w:val="single"/>
          <w:lang w:eastAsia="ru-RU"/>
        </w:rPr>
        <w:t>3073-14</w:t>
      </w:r>
      <w:r w:rsidRPr="00956511">
        <w:rPr>
          <w:rFonts w:ascii="Times New Roman" w:eastAsia="Times New Roman" w:hAnsi="Times New Roman" w:cs="Times New Roman"/>
          <w:color w:val="000000"/>
          <w:sz w:val="24"/>
          <w:szCs w:val="24"/>
          <w:lang w:eastAsia="ru-RU"/>
        </w:rPr>
        <w:fldChar w:fldCharType="end"/>
      </w:r>
      <w:r w:rsidRPr="00956511">
        <w:rPr>
          <w:rFonts w:ascii="Times New Roman" w:eastAsia="Times New Roman" w:hAnsi="Times New Roman" w:cs="Times New Roman"/>
          <w:color w:val="000000"/>
          <w:sz w:val="24"/>
          <w:szCs w:val="24"/>
          <w:lang w:eastAsia="ru-RU"/>
        </w:rPr>
        <w:t> ) від 07.03.2002, N 1825-VI ( </w:t>
      </w:r>
      <w:hyperlink r:id="rId14" w:tgtFrame="_blank" w:history="1">
        <w:r w:rsidRPr="00956511">
          <w:rPr>
            <w:rFonts w:ascii="Times New Roman" w:eastAsia="Times New Roman" w:hAnsi="Times New Roman" w:cs="Times New Roman"/>
            <w:color w:val="5674B9"/>
            <w:sz w:val="24"/>
            <w:szCs w:val="24"/>
            <w:u w:val="single"/>
            <w:lang w:eastAsia="ru-RU"/>
          </w:rPr>
          <w:t>1825-17</w:t>
        </w:r>
      </w:hyperlink>
      <w:r w:rsidRPr="00956511">
        <w:rPr>
          <w:rFonts w:ascii="Times New Roman" w:eastAsia="Times New Roman" w:hAnsi="Times New Roman" w:cs="Times New Roman"/>
          <w:color w:val="000000"/>
          <w:sz w:val="24"/>
          <w:szCs w:val="24"/>
          <w:lang w:eastAsia="ru-RU"/>
        </w:rPr>
        <w:t> ) від 21.01.2010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4" w:name="o15"/>
      <w:bookmarkEnd w:id="14"/>
      <w:r w:rsidRPr="00956511">
        <w:rPr>
          <w:rFonts w:ascii="Times New Roman" w:eastAsia="Times New Roman" w:hAnsi="Times New Roman" w:cs="Times New Roman"/>
          <w:color w:val="000000"/>
          <w:sz w:val="24"/>
          <w:szCs w:val="24"/>
          <w:lang w:eastAsia="ru-RU"/>
        </w:rPr>
        <w:t xml:space="preserve">     небезпечні відходи - відходи, що мають такі фізичні, хімічні, біологічні </w:t>
      </w:r>
      <w:proofErr w:type="gramStart"/>
      <w:r w:rsidRPr="00956511">
        <w:rPr>
          <w:rFonts w:ascii="Times New Roman" w:eastAsia="Times New Roman" w:hAnsi="Times New Roman" w:cs="Times New Roman"/>
          <w:color w:val="000000"/>
          <w:sz w:val="24"/>
          <w:szCs w:val="24"/>
          <w:lang w:eastAsia="ru-RU"/>
        </w:rPr>
        <w:t>чи інш</w:t>
      </w:r>
      <w:proofErr w:type="gramEnd"/>
      <w:r w:rsidRPr="00956511">
        <w:rPr>
          <w:rFonts w:ascii="Times New Roman" w:eastAsia="Times New Roman" w:hAnsi="Times New Roman" w:cs="Times New Roman"/>
          <w:color w:val="000000"/>
          <w:sz w:val="24"/>
          <w:szCs w:val="24"/>
          <w:lang w:eastAsia="ru-RU"/>
        </w:rPr>
        <w:t>і небезпечні властивості, які створюють або можуть створити значну небезпеку для навколишнього природного середовища і здоров'я людини та які потребують спеціальних методів і засобів поводження з ними; ( Абзац третій статті 1 в редакції Закону N 3073-III ( </w:t>
      </w:r>
      <w:hyperlink r:id="rId15" w:tgtFrame="_blank" w:history="1">
        <w:r w:rsidRPr="00956511">
          <w:rPr>
            <w:rFonts w:ascii="Times New Roman" w:eastAsia="Times New Roman" w:hAnsi="Times New Roman" w:cs="Times New Roman"/>
            <w:color w:val="5674B9"/>
            <w:sz w:val="24"/>
            <w:szCs w:val="24"/>
            <w:u w:val="single"/>
            <w:lang w:eastAsia="ru-RU"/>
          </w:rPr>
          <w:t>3073-14</w:t>
        </w:r>
      </w:hyperlink>
      <w:r w:rsidRPr="00956511">
        <w:rPr>
          <w:rFonts w:ascii="Times New Roman" w:eastAsia="Times New Roman" w:hAnsi="Times New Roman" w:cs="Times New Roman"/>
          <w:color w:val="000000"/>
          <w:sz w:val="24"/>
          <w:szCs w:val="24"/>
          <w:lang w:eastAsia="ru-RU"/>
        </w:rPr>
        <w:t> ) від 07.03.2002 )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5" w:name="o16"/>
      <w:bookmarkEnd w:id="15"/>
      <w:r w:rsidRPr="00956511">
        <w:rPr>
          <w:rFonts w:ascii="Times New Roman" w:eastAsia="Times New Roman" w:hAnsi="Times New Roman" w:cs="Times New Roman"/>
          <w:color w:val="000000"/>
          <w:sz w:val="24"/>
          <w:szCs w:val="24"/>
          <w:lang w:eastAsia="ru-RU"/>
        </w:rPr>
        <w:t>     виробник відходів - фізична або юридична особа, діяльність якої призводить до утворення відході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6" w:name="o17"/>
      <w:bookmarkEnd w:id="16"/>
      <w:r w:rsidRPr="00956511">
        <w:rPr>
          <w:rFonts w:ascii="Times New Roman" w:eastAsia="Times New Roman" w:hAnsi="Times New Roman" w:cs="Times New Roman"/>
          <w:color w:val="000000"/>
          <w:sz w:val="24"/>
          <w:szCs w:val="24"/>
          <w:lang w:eastAsia="ru-RU"/>
        </w:rPr>
        <w:t xml:space="preserve">     поводження з відходами - дії, спрямовані на запобігання утворенню відходів, їх збирання, перевезення, сортування,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 </w:t>
      </w:r>
      <w:proofErr w:type="gramStart"/>
      <w:r w:rsidRPr="00956511">
        <w:rPr>
          <w:rFonts w:ascii="Times New Roman" w:eastAsia="Times New Roman" w:hAnsi="Times New Roman" w:cs="Times New Roman"/>
          <w:color w:val="000000"/>
          <w:sz w:val="24"/>
          <w:szCs w:val="24"/>
          <w:lang w:eastAsia="ru-RU"/>
        </w:rPr>
        <w:t xml:space="preserve">{ </w:t>
      </w:r>
      <w:proofErr w:type="gramEnd"/>
      <w:r w:rsidRPr="00956511">
        <w:rPr>
          <w:rFonts w:ascii="Times New Roman" w:eastAsia="Times New Roman" w:hAnsi="Times New Roman" w:cs="Times New Roman"/>
          <w:color w:val="000000"/>
          <w:sz w:val="24"/>
          <w:szCs w:val="24"/>
          <w:lang w:eastAsia="ru-RU"/>
        </w:rPr>
        <w:t>Абзац п'ятий статті 1 із змінами, внесеними згідно із Законом N 5402-VI ( </w:t>
      </w:r>
      <w:hyperlink r:id="rId16" w:tgtFrame="_blank" w:history="1">
        <w:r w:rsidRPr="00956511">
          <w:rPr>
            <w:rFonts w:ascii="Times New Roman" w:eastAsia="Times New Roman" w:hAnsi="Times New Roman" w:cs="Times New Roman"/>
            <w:color w:val="5674B9"/>
            <w:sz w:val="24"/>
            <w:szCs w:val="24"/>
            <w:u w:val="single"/>
            <w:lang w:eastAsia="ru-RU"/>
          </w:rPr>
          <w:t>5402-17</w:t>
        </w:r>
      </w:hyperlink>
      <w:r w:rsidRPr="00956511">
        <w:rPr>
          <w:rFonts w:ascii="Times New Roman" w:eastAsia="Times New Roman" w:hAnsi="Times New Roman" w:cs="Times New Roman"/>
          <w:color w:val="000000"/>
          <w:sz w:val="24"/>
          <w:szCs w:val="24"/>
          <w:lang w:eastAsia="ru-RU"/>
        </w:rPr>
        <w:t> ) від 02.10.2012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7" w:name="o18"/>
      <w:bookmarkEnd w:id="17"/>
      <w:r w:rsidRPr="00956511">
        <w:rPr>
          <w:rFonts w:ascii="Times New Roman" w:eastAsia="Times New Roman" w:hAnsi="Times New Roman" w:cs="Times New Roman"/>
          <w:color w:val="000000"/>
          <w:sz w:val="24"/>
          <w:szCs w:val="24"/>
          <w:lang w:eastAsia="ru-RU"/>
        </w:rPr>
        <w:t xml:space="preserve">     збирання відходів - діяльність, </w:t>
      </w:r>
      <w:proofErr w:type="gramStart"/>
      <w:r w:rsidRPr="00956511">
        <w:rPr>
          <w:rFonts w:ascii="Times New Roman" w:eastAsia="Times New Roman" w:hAnsi="Times New Roman" w:cs="Times New Roman"/>
          <w:color w:val="000000"/>
          <w:sz w:val="24"/>
          <w:szCs w:val="24"/>
          <w:lang w:eastAsia="ru-RU"/>
        </w:rPr>
        <w:t>пов'язана</w:t>
      </w:r>
      <w:proofErr w:type="gramEnd"/>
      <w:r w:rsidRPr="00956511">
        <w:rPr>
          <w:rFonts w:ascii="Times New Roman" w:eastAsia="Times New Roman" w:hAnsi="Times New Roman" w:cs="Times New Roman"/>
          <w:color w:val="000000"/>
          <w:sz w:val="24"/>
          <w:szCs w:val="24"/>
          <w:lang w:eastAsia="ru-RU"/>
        </w:rPr>
        <w:t xml:space="preserve"> з вилученням, накопиченням і розміщенням відходів у спеціально відведених місцях чи об'єктах, включаючи сортування відходів з метою подальшої утилізації чи видалення;</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8" w:name="o19"/>
      <w:bookmarkEnd w:id="18"/>
      <w:r w:rsidRPr="00956511">
        <w:rPr>
          <w:rFonts w:ascii="Times New Roman" w:eastAsia="Times New Roman" w:hAnsi="Times New Roman" w:cs="Times New Roman"/>
          <w:color w:val="000000"/>
          <w:sz w:val="24"/>
          <w:szCs w:val="24"/>
          <w:lang w:eastAsia="ru-RU"/>
        </w:rPr>
        <w:t>     зберігання відходів - тимчасове розміщення відході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 xml:space="preserve"> у спеціально відведених місцях чи об'єктах (до їх утилізації чи видалення);</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9" w:name="o20"/>
      <w:bookmarkEnd w:id="19"/>
      <w:r w:rsidRPr="00956511">
        <w:rPr>
          <w:rFonts w:ascii="Times New Roman" w:eastAsia="Times New Roman" w:hAnsi="Times New Roman" w:cs="Times New Roman"/>
          <w:color w:val="000000"/>
          <w:sz w:val="24"/>
          <w:szCs w:val="24"/>
          <w:lang w:eastAsia="ru-RU"/>
        </w:rPr>
        <w:t xml:space="preserve">     оброблення (перероблення) відходів - здійснення будь-яких технологічних операцій, пов'язаних із зміною фізичних, хімічних чи біологічних властивостей відходів, з метою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ідготовки їх до екологічно безпечного зберігання, перевезення, утилізації чи видалення;</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0" w:name="o21"/>
      <w:bookmarkEnd w:id="20"/>
      <w:r w:rsidRPr="00956511">
        <w:rPr>
          <w:rFonts w:ascii="Times New Roman" w:eastAsia="Times New Roman" w:hAnsi="Times New Roman" w:cs="Times New Roman"/>
          <w:color w:val="000000"/>
          <w:sz w:val="24"/>
          <w:szCs w:val="24"/>
          <w:lang w:eastAsia="ru-RU"/>
        </w:rPr>
        <w:t xml:space="preserve">     перевезення відходів - транспортування відходів </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ід місць їх утворення або зберігання до місць чи об'єктів оброблення, утилізації чи видалення;</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1" w:name="o22"/>
      <w:bookmarkEnd w:id="21"/>
      <w:r w:rsidRPr="00956511">
        <w:rPr>
          <w:rFonts w:ascii="Times New Roman" w:eastAsia="Times New Roman" w:hAnsi="Times New Roman" w:cs="Times New Roman"/>
          <w:color w:val="000000"/>
          <w:sz w:val="24"/>
          <w:szCs w:val="24"/>
          <w:lang w:eastAsia="ru-RU"/>
        </w:rPr>
        <w:t xml:space="preserve">     транскордонне перевезення відходів - транспортування відходів з території, або через територію України, на територію або через територію іншої держави; </w:t>
      </w:r>
      <w:proofErr w:type="gramStart"/>
      <w:r w:rsidRPr="00956511">
        <w:rPr>
          <w:rFonts w:ascii="Times New Roman" w:eastAsia="Times New Roman" w:hAnsi="Times New Roman" w:cs="Times New Roman"/>
          <w:color w:val="000000"/>
          <w:sz w:val="24"/>
          <w:szCs w:val="24"/>
          <w:lang w:eastAsia="ru-RU"/>
        </w:rPr>
        <w:t xml:space="preserve">{ </w:t>
      </w:r>
      <w:proofErr w:type="gramEnd"/>
      <w:r w:rsidRPr="00956511">
        <w:rPr>
          <w:rFonts w:ascii="Times New Roman" w:eastAsia="Times New Roman" w:hAnsi="Times New Roman" w:cs="Times New Roman"/>
          <w:color w:val="000000"/>
          <w:sz w:val="24"/>
          <w:szCs w:val="24"/>
          <w:lang w:eastAsia="ru-RU"/>
        </w:rPr>
        <w:t>Абзац десятий статті 1 із змінами, внесеними згідно із Законом N 1825-VI ( </w:t>
      </w:r>
      <w:hyperlink r:id="rId17" w:tgtFrame="_blank" w:history="1">
        <w:r w:rsidRPr="00956511">
          <w:rPr>
            <w:rFonts w:ascii="Times New Roman" w:eastAsia="Times New Roman" w:hAnsi="Times New Roman" w:cs="Times New Roman"/>
            <w:color w:val="5674B9"/>
            <w:sz w:val="24"/>
            <w:szCs w:val="24"/>
            <w:u w:val="single"/>
            <w:lang w:eastAsia="ru-RU"/>
          </w:rPr>
          <w:t>1825-17</w:t>
        </w:r>
      </w:hyperlink>
      <w:r w:rsidRPr="00956511">
        <w:rPr>
          <w:rFonts w:ascii="Times New Roman" w:eastAsia="Times New Roman" w:hAnsi="Times New Roman" w:cs="Times New Roman"/>
          <w:color w:val="000000"/>
          <w:sz w:val="24"/>
          <w:szCs w:val="24"/>
          <w:lang w:eastAsia="ru-RU"/>
        </w:rPr>
        <w:t> ) від 21.01.2010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2" w:name="o23"/>
      <w:bookmarkEnd w:id="22"/>
      <w:r w:rsidRPr="00956511">
        <w:rPr>
          <w:rFonts w:ascii="Times New Roman" w:eastAsia="Times New Roman" w:hAnsi="Times New Roman" w:cs="Times New Roman"/>
          <w:color w:val="000000"/>
          <w:sz w:val="24"/>
          <w:szCs w:val="24"/>
          <w:lang w:eastAsia="ru-RU"/>
        </w:rPr>
        <w:lastRenderedPageBreak/>
        <w:t>     утилізація відходів - використання відходів як вторинних матеріальних чи енергетичних ресурсі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3" w:name="o24"/>
      <w:bookmarkEnd w:id="23"/>
      <w:r w:rsidRPr="00956511">
        <w:rPr>
          <w:rFonts w:ascii="Times New Roman" w:eastAsia="Times New Roman" w:hAnsi="Times New Roman" w:cs="Times New Roman"/>
          <w:color w:val="000000"/>
          <w:sz w:val="24"/>
          <w:szCs w:val="24"/>
          <w:lang w:eastAsia="ru-RU"/>
        </w:rPr>
        <w:t>     видалення відходів - здійснення операцій з відходами, що не призводять до їх утилізації;</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4" w:name="o25"/>
      <w:bookmarkEnd w:id="24"/>
      <w:r w:rsidRPr="00956511">
        <w:rPr>
          <w:rFonts w:ascii="Times New Roman" w:eastAsia="Times New Roman" w:hAnsi="Times New Roman" w:cs="Times New Roman"/>
          <w:color w:val="000000"/>
          <w:sz w:val="24"/>
          <w:szCs w:val="24"/>
          <w:lang w:eastAsia="ru-RU"/>
        </w:rPr>
        <w:t>     знешкодження відходів - зменшення чи усунення небезпечності відході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 xml:space="preserve"> шляхом механічного, фізико-хімічного чи біологічного оброблення;</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5" w:name="o26"/>
      <w:bookmarkEnd w:id="25"/>
      <w:r w:rsidRPr="00956511">
        <w:rPr>
          <w:rFonts w:ascii="Times New Roman" w:eastAsia="Times New Roman" w:hAnsi="Times New Roman" w:cs="Times New Roman"/>
          <w:color w:val="000000"/>
          <w:sz w:val="24"/>
          <w:szCs w:val="24"/>
          <w:lang w:eastAsia="ru-RU"/>
        </w:rPr>
        <w:t xml:space="preserve">     захоронення відходів - остаточне розміщення відходів при їх видаленні у спеціально відведених місцях </w:t>
      </w:r>
      <w:proofErr w:type="gramStart"/>
      <w:r w:rsidRPr="00956511">
        <w:rPr>
          <w:rFonts w:ascii="Times New Roman" w:eastAsia="Times New Roman" w:hAnsi="Times New Roman" w:cs="Times New Roman"/>
          <w:color w:val="000000"/>
          <w:sz w:val="24"/>
          <w:szCs w:val="24"/>
          <w:lang w:eastAsia="ru-RU"/>
        </w:rPr>
        <w:t>чи на</w:t>
      </w:r>
      <w:proofErr w:type="gramEnd"/>
      <w:r w:rsidRPr="00956511">
        <w:rPr>
          <w:rFonts w:ascii="Times New Roman" w:eastAsia="Times New Roman" w:hAnsi="Times New Roman" w:cs="Times New Roman"/>
          <w:color w:val="000000"/>
          <w:sz w:val="24"/>
          <w:szCs w:val="24"/>
          <w:lang w:eastAsia="ru-RU"/>
        </w:rPr>
        <w:t xml:space="preserve"> об'єктах таким чином, щоб довгостроковий шкідливий вплив відходів на навколишнє природне середовище та здоров'я людини не перевищував установлених нормативів;</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6" w:name="o27"/>
      <w:bookmarkEnd w:id="26"/>
      <w:r w:rsidRPr="00956511">
        <w:rPr>
          <w:rFonts w:ascii="Times New Roman" w:eastAsia="Times New Roman" w:hAnsi="Times New Roman" w:cs="Times New Roman"/>
          <w:color w:val="000000"/>
          <w:sz w:val="24"/>
          <w:szCs w:val="24"/>
          <w:lang w:eastAsia="ru-RU"/>
        </w:rPr>
        <w:t xml:space="preserve">     об'єкти поводження з відходами - місця чи об'єкти, що використовуються для збирання, зберігання, сортування, оброблення, перероблення, утилізації, видалення, знешкодження та захоронення відходів; </w:t>
      </w:r>
      <w:proofErr w:type="gramStart"/>
      <w:r w:rsidRPr="00956511">
        <w:rPr>
          <w:rFonts w:ascii="Times New Roman" w:eastAsia="Times New Roman" w:hAnsi="Times New Roman" w:cs="Times New Roman"/>
          <w:color w:val="000000"/>
          <w:sz w:val="24"/>
          <w:szCs w:val="24"/>
          <w:lang w:eastAsia="ru-RU"/>
        </w:rPr>
        <w:t xml:space="preserve">{ </w:t>
      </w:r>
      <w:proofErr w:type="gramEnd"/>
      <w:r w:rsidRPr="00956511">
        <w:rPr>
          <w:rFonts w:ascii="Times New Roman" w:eastAsia="Times New Roman" w:hAnsi="Times New Roman" w:cs="Times New Roman"/>
          <w:color w:val="000000"/>
          <w:sz w:val="24"/>
          <w:szCs w:val="24"/>
          <w:lang w:eastAsia="ru-RU"/>
        </w:rPr>
        <w:t>Абзац п'ятнадцятий статті 1 із змінами, внесеними згідно із Законом N 5402-VI ( </w:t>
      </w:r>
      <w:hyperlink r:id="rId18" w:tgtFrame="_blank" w:history="1">
        <w:r w:rsidRPr="00956511">
          <w:rPr>
            <w:rFonts w:ascii="Times New Roman" w:eastAsia="Times New Roman" w:hAnsi="Times New Roman" w:cs="Times New Roman"/>
            <w:color w:val="5674B9"/>
            <w:sz w:val="24"/>
            <w:szCs w:val="24"/>
            <w:u w:val="single"/>
            <w:lang w:eastAsia="ru-RU"/>
          </w:rPr>
          <w:t>5402-17</w:t>
        </w:r>
      </w:hyperlink>
      <w:r w:rsidRPr="00956511">
        <w:rPr>
          <w:rFonts w:ascii="Times New Roman" w:eastAsia="Times New Roman" w:hAnsi="Times New Roman" w:cs="Times New Roman"/>
          <w:color w:val="000000"/>
          <w:sz w:val="24"/>
          <w:szCs w:val="24"/>
          <w:lang w:eastAsia="ru-RU"/>
        </w:rPr>
        <w:t> ) від 02.10.2012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7" w:name="o28"/>
      <w:bookmarkEnd w:id="27"/>
      <w:r w:rsidRPr="00956511">
        <w:rPr>
          <w:rFonts w:ascii="Times New Roman" w:eastAsia="Times New Roman" w:hAnsi="Times New Roman" w:cs="Times New Roman"/>
          <w:color w:val="000000"/>
          <w:sz w:val="24"/>
          <w:szCs w:val="24"/>
          <w:lang w:eastAsia="ru-RU"/>
        </w:rPr>
        <w:t xml:space="preserve">     відведені місця чи об'єкти - місця чи об'єкти (місця розміщення відходів, сховища, полігони, комплекси, споруди, ділянки надр тощо), </w:t>
      </w:r>
      <w:proofErr w:type="gramStart"/>
      <w:r w:rsidRPr="00956511">
        <w:rPr>
          <w:rFonts w:ascii="Times New Roman" w:eastAsia="Times New Roman" w:hAnsi="Times New Roman" w:cs="Times New Roman"/>
          <w:color w:val="000000"/>
          <w:sz w:val="24"/>
          <w:szCs w:val="24"/>
          <w:lang w:eastAsia="ru-RU"/>
        </w:rPr>
        <w:t>на</w:t>
      </w:r>
      <w:proofErr w:type="gramEnd"/>
      <w:r w:rsidRPr="00956511">
        <w:rPr>
          <w:rFonts w:ascii="Times New Roman" w:eastAsia="Times New Roman" w:hAnsi="Times New Roman" w:cs="Times New Roman"/>
          <w:color w:val="000000"/>
          <w:sz w:val="24"/>
          <w:szCs w:val="24"/>
          <w:lang w:eastAsia="ru-RU"/>
        </w:rPr>
        <w:t xml:space="preserve"> використання яких отримано дозвіл на здійснення операцій у сфері поводження з відходами; { Абзац шістнадцятий статті 1 із змінами, внесеними згідно із Законами N 3073-III </w:t>
      </w:r>
      <w:proofErr w:type="gramStart"/>
      <w:r w:rsidRPr="00956511">
        <w:rPr>
          <w:rFonts w:ascii="Times New Roman" w:eastAsia="Times New Roman" w:hAnsi="Times New Roman" w:cs="Times New Roman"/>
          <w:color w:val="000000"/>
          <w:sz w:val="24"/>
          <w:szCs w:val="24"/>
          <w:lang w:eastAsia="ru-RU"/>
        </w:rPr>
        <w:t>( </w:t>
      </w:r>
      <w:proofErr w:type="gramEnd"/>
      <w:r w:rsidRPr="00956511">
        <w:rPr>
          <w:rFonts w:ascii="Times New Roman" w:eastAsia="Times New Roman" w:hAnsi="Times New Roman" w:cs="Times New Roman"/>
          <w:color w:val="000000"/>
          <w:sz w:val="24"/>
          <w:szCs w:val="24"/>
          <w:lang w:eastAsia="ru-RU"/>
        </w:rPr>
        <w:fldChar w:fldCharType="begin"/>
      </w:r>
      <w:r w:rsidRPr="00956511">
        <w:rPr>
          <w:rFonts w:ascii="Times New Roman" w:eastAsia="Times New Roman" w:hAnsi="Times New Roman" w:cs="Times New Roman"/>
          <w:color w:val="000000"/>
          <w:sz w:val="24"/>
          <w:szCs w:val="24"/>
          <w:lang w:eastAsia="ru-RU"/>
        </w:rPr>
        <w:instrText xml:space="preserve"> HYPERLINK "http://zakon2.rada.gov.ua/laws/show/3073-14" \t "_blank" </w:instrText>
      </w:r>
      <w:r w:rsidRPr="00956511">
        <w:rPr>
          <w:rFonts w:ascii="Times New Roman" w:eastAsia="Times New Roman" w:hAnsi="Times New Roman" w:cs="Times New Roman"/>
          <w:color w:val="000000"/>
          <w:sz w:val="24"/>
          <w:szCs w:val="24"/>
          <w:lang w:eastAsia="ru-RU"/>
        </w:rPr>
        <w:fldChar w:fldCharType="separate"/>
      </w:r>
      <w:r w:rsidRPr="00956511">
        <w:rPr>
          <w:rFonts w:ascii="Times New Roman" w:eastAsia="Times New Roman" w:hAnsi="Times New Roman" w:cs="Times New Roman"/>
          <w:color w:val="5674B9"/>
          <w:sz w:val="24"/>
          <w:szCs w:val="24"/>
          <w:u w:val="single"/>
          <w:lang w:eastAsia="ru-RU"/>
        </w:rPr>
        <w:t>3073-14</w:t>
      </w:r>
      <w:r w:rsidRPr="00956511">
        <w:rPr>
          <w:rFonts w:ascii="Times New Roman" w:eastAsia="Times New Roman" w:hAnsi="Times New Roman" w:cs="Times New Roman"/>
          <w:color w:val="000000"/>
          <w:sz w:val="24"/>
          <w:szCs w:val="24"/>
          <w:lang w:eastAsia="ru-RU"/>
        </w:rPr>
        <w:fldChar w:fldCharType="end"/>
      </w:r>
      <w:r w:rsidRPr="00956511">
        <w:rPr>
          <w:rFonts w:ascii="Times New Roman" w:eastAsia="Times New Roman" w:hAnsi="Times New Roman" w:cs="Times New Roman"/>
          <w:color w:val="000000"/>
          <w:sz w:val="24"/>
          <w:szCs w:val="24"/>
          <w:lang w:eastAsia="ru-RU"/>
        </w:rPr>
        <w:t> ) від 07.03.2002, N 5456-VI ( </w:t>
      </w:r>
      <w:hyperlink r:id="rId19" w:tgtFrame="_blank" w:history="1">
        <w:r w:rsidRPr="00956511">
          <w:rPr>
            <w:rFonts w:ascii="Times New Roman" w:eastAsia="Times New Roman" w:hAnsi="Times New Roman" w:cs="Times New Roman"/>
            <w:color w:val="5674B9"/>
            <w:sz w:val="24"/>
            <w:szCs w:val="24"/>
            <w:u w:val="single"/>
            <w:lang w:eastAsia="ru-RU"/>
          </w:rPr>
          <w:t>5456-17</w:t>
        </w:r>
      </w:hyperlink>
      <w:r w:rsidRPr="00956511">
        <w:rPr>
          <w:rFonts w:ascii="Times New Roman" w:eastAsia="Times New Roman" w:hAnsi="Times New Roman" w:cs="Times New Roman"/>
          <w:color w:val="000000"/>
          <w:sz w:val="24"/>
          <w:szCs w:val="24"/>
          <w:lang w:eastAsia="ru-RU"/>
        </w:rPr>
        <w:t> ) від 16.10.2012, N 1193-VII ( </w:t>
      </w:r>
      <w:hyperlink r:id="rId20" w:tgtFrame="_blank" w:history="1">
        <w:r w:rsidRPr="00956511">
          <w:rPr>
            <w:rFonts w:ascii="Times New Roman" w:eastAsia="Times New Roman" w:hAnsi="Times New Roman" w:cs="Times New Roman"/>
            <w:color w:val="5674B9"/>
            <w:sz w:val="24"/>
            <w:szCs w:val="24"/>
            <w:u w:val="single"/>
            <w:lang w:eastAsia="ru-RU"/>
          </w:rPr>
          <w:t>1193-18</w:t>
        </w:r>
      </w:hyperlink>
      <w:r w:rsidRPr="00956511">
        <w:rPr>
          <w:rFonts w:ascii="Times New Roman" w:eastAsia="Times New Roman" w:hAnsi="Times New Roman" w:cs="Times New Roman"/>
          <w:color w:val="000000"/>
          <w:sz w:val="24"/>
          <w:szCs w:val="24"/>
          <w:lang w:eastAsia="ru-RU"/>
        </w:rPr>
        <w:t> ) від 09.04.2014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8" w:name="o29"/>
      <w:bookmarkEnd w:id="28"/>
      <w:r w:rsidRPr="00956511">
        <w:rPr>
          <w:rFonts w:ascii="Times New Roman" w:eastAsia="Times New Roman" w:hAnsi="Times New Roman" w:cs="Times New Roman"/>
          <w:color w:val="000000"/>
          <w:sz w:val="24"/>
          <w:szCs w:val="24"/>
          <w:lang w:eastAsia="ru-RU"/>
        </w:rPr>
        <w:t xml:space="preserve">     Державний класифікатор відходів - систематизований перелік кодів та </w:t>
      </w:r>
      <w:proofErr w:type="gramStart"/>
      <w:r w:rsidRPr="00956511">
        <w:rPr>
          <w:rFonts w:ascii="Times New Roman" w:eastAsia="Times New Roman" w:hAnsi="Times New Roman" w:cs="Times New Roman"/>
          <w:color w:val="000000"/>
          <w:sz w:val="24"/>
          <w:szCs w:val="24"/>
          <w:lang w:eastAsia="ru-RU"/>
        </w:rPr>
        <w:t>назв</w:t>
      </w:r>
      <w:proofErr w:type="gramEnd"/>
      <w:r w:rsidRPr="00956511">
        <w:rPr>
          <w:rFonts w:ascii="Times New Roman" w:eastAsia="Times New Roman" w:hAnsi="Times New Roman" w:cs="Times New Roman"/>
          <w:color w:val="000000"/>
          <w:sz w:val="24"/>
          <w:szCs w:val="24"/>
          <w:lang w:eastAsia="ru-RU"/>
        </w:rPr>
        <w:t xml:space="preserve"> відходів, призначений для використання в державній статистиці з метою надання різнобічної та обгрунтованої інформації про утворення, накопичення, оброблення (перероблення), знешкодження та видалення відходів;</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9" w:name="o30"/>
      <w:bookmarkEnd w:id="29"/>
      <w:r w:rsidRPr="00956511">
        <w:rPr>
          <w:rFonts w:ascii="Times New Roman" w:eastAsia="Times New Roman" w:hAnsi="Times New Roman" w:cs="Times New Roman"/>
          <w:color w:val="000000"/>
          <w:sz w:val="24"/>
          <w:szCs w:val="24"/>
          <w:lang w:eastAsia="ru-RU"/>
        </w:rPr>
        <w:t xml:space="preserve">     операції поводження з відходами - збирання, перевезення, зберігання, сортування, оброблення (перероблення), утилізація, видалення, знешкодження і захоронення відходів; </w:t>
      </w:r>
      <w:proofErr w:type="gramStart"/>
      <w:r w:rsidRPr="00956511">
        <w:rPr>
          <w:rFonts w:ascii="Times New Roman" w:eastAsia="Times New Roman" w:hAnsi="Times New Roman" w:cs="Times New Roman"/>
          <w:color w:val="000000"/>
          <w:sz w:val="24"/>
          <w:szCs w:val="24"/>
          <w:lang w:eastAsia="ru-RU"/>
        </w:rPr>
        <w:t xml:space="preserve">{ </w:t>
      </w:r>
      <w:proofErr w:type="gramEnd"/>
      <w:r w:rsidRPr="00956511">
        <w:rPr>
          <w:rFonts w:ascii="Times New Roman" w:eastAsia="Times New Roman" w:hAnsi="Times New Roman" w:cs="Times New Roman"/>
          <w:color w:val="000000"/>
          <w:sz w:val="24"/>
          <w:szCs w:val="24"/>
          <w:lang w:eastAsia="ru-RU"/>
        </w:rPr>
        <w:t>Статтю 1 доповнено абзацом згідно із Законом N 3073-III ( </w:t>
      </w:r>
      <w:hyperlink r:id="rId21" w:tgtFrame="_blank" w:history="1">
        <w:r w:rsidRPr="00956511">
          <w:rPr>
            <w:rFonts w:ascii="Times New Roman" w:eastAsia="Times New Roman" w:hAnsi="Times New Roman" w:cs="Times New Roman"/>
            <w:color w:val="5674B9"/>
            <w:sz w:val="24"/>
            <w:szCs w:val="24"/>
            <w:u w:val="single"/>
            <w:lang w:eastAsia="ru-RU"/>
          </w:rPr>
          <w:t>3073-14</w:t>
        </w:r>
      </w:hyperlink>
      <w:r w:rsidRPr="00956511">
        <w:rPr>
          <w:rFonts w:ascii="Times New Roman" w:eastAsia="Times New Roman" w:hAnsi="Times New Roman" w:cs="Times New Roman"/>
          <w:color w:val="000000"/>
          <w:sz w:val="24"/>
          <w:szCs w:val="24"/>
          <w:lang w:eastAsia="ru-RU"/>
        </w:rPr>
        <w:t> ) від 07.03.2002; із змінами, внесеними згідно із Законом N 5402-VI ( </w:t>
      </w:r>
      <w:hyperlink r:id="rId22" w:tgtFrame="_blank" w:history="1">
        <w:r w:rsidRPr="00956511">
          <w:rPr>
            <w:rFonts w:ascii="Times New Roman" w:eastAsia="Times New Roman" w:hAnsi="Times New Roman" w:cs="Times New Roman"/>
            <w:color w:val="5674B9"/>
            <w:sz w:val="24"/>
            <w:szCs w:val="24"/>
            <w:u w:val="single"/>
            <w:lang w:eastAsia="ru-RU"/>
          </w:rPr>
          <w:t>5402-17</w:t>
        </w:r>
      </w:hyperlink>
      <w:r w:rsidRPr="00956511">
        <w:rPr>
          <w:rFonts w:ascii="Times New Roman" w:eastAsia="Times New Roman" w:hAnsi="Times New Roman" w:cs="Times New Roman"/>
          <w:color w:val="000000"/>
          <w:sz w:val="24"/>
          <w:szCs w:val="24"/>
          <w:lang w:eastAsia="ru-RU"/>
        </w:rPr>
        <w:t> ) від 02.10.2012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30" w:name="o31"/>
      <w:bookmarkEnd w:id="30"/>
      <w:r w:rsidRPr="00956511">
        <w:rPr>
          <w:rFonts w:ascii="Times New Roman" w:eastAsia="Times New Roman" w:hAnsi="Times New Roman" w:cs="Times New Roman"/>
          <w:color w:val="000000"/>
          <w:sz w:val="24"/>
          <w:szCs w:val="24"/>
          <w:lang w:eastAsia="ru-RU"/>
        </w:rPr>
        <w:t xml:space="preserve">     розміщення відходів - зберігання та захоронення відходів у спеціально відведених для цього місцях чи об'єктах; </w:t>
      </w:r>
      <w:proofErr w:type="gramStart"/>
      <w:r w:rsidRPr="00956511">
        <w:rPr>
          <w:rFonts w:ascii="Times New Roman" w:eastAsia="Times New Roman" w:hAnsi="Times New Roman" w:cs="Times New Roman"/>
          <w:color w:val="000000"/>
          <w:sz w:val="24"/>
          <w:szCs w:val="24"/>
          <w:lang w:eastAsia="ru-RU"/>
        </w:rPr>
        <w:t xml:space="preserve">( </w:t>
      </w:r>
      <w:proofErr w:type="gramEnd"/>
      <w:r w:rsidRPr="00956511">
        <w:rPr>
          <w:rFonts w:ascii="Times New Roman" w:eastAsia="Times New Roman" w:hAnsi="Times New Roman" w:cs="Times New Roman"/>
          <w:color w:val="000000"/>
          <w:sz w:val="24"/>
          <w:szCs w:val="24"/>
          <w:lang w:eastAsia="ru-RU"/>
        </w:rPr>
        <w:t>Статтю 1 доповнено абзацом згідно із Законом N 3073-III ( </w:t>
      </w:r>
      <w:hyperlink r:id="rId23" w:tgtFrame="_blank" w:history="1">
        <w:r w:rsidRPr="00956511">
          <w:rPr>
            <w:rFonts w:ascii="Times New Roman" w:eastAsia="Times New Roman" w:hAnsi="Times New Roman" w:cs="Times New Roman"/>
            <w:color w:val="5674B9"/>
            <w:sz w:val="24"/>
            <w:szCs w:val="24"/>
            <w:u w:val="single"/>
            <w:lang w:eastAsia="ru-RU"/>
          </w:rPr>
          <w:t>3073-14</w:t>
        </w:r>
      </w:hyperlink>
      <w:r w:rsidRPr="00956511">
        <w:rPr>
          <w:rFonts w:ascii="Times New Roman" w:eastAsia="Times New Roman" w:hAnsi="Times New Roman" w:cs="Times New Roman"/>
          <w:color w:val="000000"/>
          <w:sz w:val="24"/>
          <w:szCs w:val="24"/>
          <w:lang w:eastAsia="ru-RU"/>
        </w:rPr>
        <w:t> ) від 07.03.2002 )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31" w:name="o32"/>
      <w:bookmarkEnd w:id="31"/>
      <w:r w:rsidRPr="00956511">
        <w:rPr>
          <w:rFonts w:ascii="Times New Roman" w:eastAsia="Times New Roman" w:hAnsi="Times New Roman" w:cs="Times New Roman"/>
          <w:color w:val="000000"/>
          <w:sz w:val="24"/>
          <w:szCs w:val="24"/>
          <w:lang w:eastAsia="ru-RU"/>
        </w:rPr>
        <w:t xml:space="preserve">     відходи як вторинна сировина - відходи, для утилізації та переробки яких в Україні існують відповідні технології та виробничо-технологічні і/або економічні передумови; </w:t>
      </w:r>
      <w:proofErr w:type="gramStart"/>
      <w:r w:rsidRPr="00956511">
        <w:rPr>
          <w:rFonts w:ascii="Times New Roman" w:eastAsia="Times New Roman" w:hAnsi="Times New Roman" w:cs="Times New Roman"/>
          <w:color w:val="000000"/>
          <w:sz w:val="24"/>
          <w:szCs w:val="24"/>
          <w:lang w:eastAsia="ru-RU"/>
        </w:rPr>
        <w:t xml:space="preserve">( </w:t>
      </w:r>
      <w:proofErr w:type="gramEnd"/>
      <w:r w:rsidRPr="00956511">
        <w:rPr>
          <w:rFonts w:ascii="Times New Roman" w:eastAsia="Times New Roman" w:hAnsi="Times New Roman" w:cs="Times New Roman"/>
          <w:color w:val="000000"/>
          <w:sz w:val="24"/>
          <w:szCs w:val="24"/>
          <w:lang w:eastAsia="ru-RU"/>
        </w:rPr>
        <w:t>Статтю 1 доповнено абзацом згідно із Законом N 3073-III ( </w:t>
      </w:r>
      <w:hyperlink r:id="rId24" w:tgtFrame="_blank" w:history="1">
        <w:r w:rsidRPr="00956511">
          <w:rPr>
            <w:rFonts w:ascii="Times New Roman" w:eastAsia="Times New Roman" w:hAnsi="Times New Roman" w:cs="Times New Roman"/>
            <w:color w:val="5674B9"/>
            <w:sz w:val="24"/>
            <w:szCs w:val="24"/>
            <w:u w:val="single"/>
            <w:lang w:eastAsia="ru-RU"/>
          </w:rPr>
          <w:t>3073-14</w:t>
        </w:r>
      </w:hyperlink>
      <w:r w:rsidRPr="00956511">
        <w:rPr>
          <w:rFonts w:ascii="Times New Roman" w:eastAsia="Times New Roman" w:hAnsi="Times New Roman" w:cs="Times New Roman"/>
          <w:color w:val="000000"/>
          <w:sz w:val="24"/>
          <w:szCs w:val="24"/>
          <w:lang w:eastAsia="ru-RU"/>
        </w:rPr>
        <w:t> ) від 07.03.2002 )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32" w:name="o33"/>
      <w:bookmarkEnd w:id="32"/>
      <w:r w:rsidRPr="00956511">
        <w:rPr>
          <w:rFonts w:ascii="Times New Roman" w:eastAsia="Times New Roman" w:hAnsi="Times New Roman" w:cs="Times New Roman"/>
          <w:color w:val="000000"/>
          <w:sz w:val="24"/>
          <w:szCs w:val="24"/>
          <w:lang w:eastAsia="ru-RU"/>
        </w:rPr>
        <w:t xml:space="preserve">     збирання і заготівля відходів як вторинної сировини - діяльність, пов'язана із збиранням, купівлею, прийманням, зберіганням, обробленням (переробленням), перевезенням, реалізацією і постачанням таких відходів переробним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 xml:space="preserve">ідприємствам на утилізацію, а також надання послуг у цій сфері; ( Статтю 1 доповнено абзацом згідно із Законом N 3073-III </w:t>
      </w:r>
      <w:proofErr w:type="gramStart"/>
      <w:r w:rsidRPr="00956511">
        <w:rPr>
          <w:rFonts w:ascii="Times New Roman" w:eastAsia="Times New Roman" w:hAnsi="Times New Roman" w:cs="Times New Roman"/>
          <w:color w:val="000000"/>
          <w:sz w:val="24"/>
          <w:szCs w:val="24"/>
          <w:lang w:eastAsia="ru-RU"/>
        </w:rPr>
        <w:t>( </w:t>
      </w:r>
      <w:proofErr w:type="gramEnd"/>
      <w:r w:rsidRPr="00956511">
        <w:rPr>
          <w:rFonts w:ascii="Times New Roman" w:eastAsia="Times New Roman" w:hAnsi="Times New Roman" w:cs="Times New Roman"/>
          <w:color w:val="000000"/>
          <w:sz w:val="24"/>
          <w:szCs w:val="24"/>
          <w:lang w:eastAsia="ru-RU"/>
        </w:rPr>
        <w:fldChar w:fldCharType="begin"/>
      </w:r>
      <w:r w:rsidRPr="00956511">
        <w:rPr>
          <w:rFonts w:ascii="Times New Roman" w:eastAsia="Times New Roman" w:hAnsi="Times New Roman" w:cs="Times New Roman"/>
          <w:color w:val="000000"/>
          <w:sz w:val="24"/>
          <w:szCs w:val="24"/>
          <w:lang w:eastAsia="ru-RU"/>
        </w:rPr>
        <w:instrText xml:space="preserve"> HYPERLINK "http://zakon2.rada.gov.ua/laws/show/3073-14" \t "_blank" </w:instrText>
      </w:r>
      <w:r w:rsidRPr="00956511">
        <w:rPr>
          <w:rFonts w:ascii="Times New Roman" w:eastAsia="Times New Roman" w:hAnsi="Times New Roman" w:cs="Times New Roman"/>
          <w:color w:val="000000"/>
          <w:sz w:val="24"/>
          <w:szCs w:val="24"/>
          <w:lang w:eastAsia="ru-RU"/>
        </w:rPr>
        <w:fldChar w:fldCharType="separate"/>
      </w:r>
      <w:r w:rsidRPr="00956511">
        <w:rPr>
          <w:rFonts w:ascii="Times New Roman" w:eastAsia="Times New Roman" w:hAnsi="Times New Roman" w:cs="Times New Roman"/>
          <w:color w:val="5674B9"/>
          <w:sz w:val="24"/>
          <w:szCs w:val="24"/>
          <w:u w:val="single"/>
          <w:lang w:eastAsia="ru-RU"/>
        </w:rPr>
        <w:t>3073-14</w:t>
      </w:r>
      <w:r w:rsidRPr="00956511">
        <w:rPr>
          <w:rFonts w:ascii="Times New Roman" w:eastAsia="Times New Roman" w:hAnsi="Times New Roman" w:cs="Times New Roman"/>
          <w:color w:val="000000"/>
          <w:sz w:val="24"/>
          <w:szCs w:val="24"/>
          <w:lang w:eastAsia="ru-RU"/>
        </w:rPr>
        <w:fldChar w:fldCharType="end"/>
      </w:r>
      <w:r w:rsidRPr="00956511">
        <w:rPr>
          <w:rFonts w:ascii="Times New Roman" w:eastAsia="Times New Roman" w:hAnsi="Times New Roman" w:cs="Times New Roman"/>
          <w:color w:val="000000"/>
          <w:sz w:val="24"/>
          <w:szCs w:val="24"/>
          <w:lang w:eastAsia="ru-RU"/>
        </w:rPr>
        <w:t> ) від 07.03.2002 )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33" w:name="o34"/>
      <w:bookmarkEnd w:id="33"/>
      <w:r w:rsidRPr="00956511">
        <w:rPr>
          <w:rFonts w:ascii="Times New Roman" w:eastAsia="Times New Roman" w:hAnsi="Times New Roman" w:cs="Times New Roman"/>
          <w:color w:val="000000"/>
          <w:sz w:val="24"/>
          <w:szCs w:val="24"/>
          <w:lang w:eastAsia="ru-RU"/>
        </w:rPr>
        <w:t xml:space="preserve">     відходи тваринного походження - загиблі тварини, відходи, що утворилися внаслідок виготовлення продукції із тваринної сировини, непридатної для споживання людиною і твариною, а також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 xml:space="preserve">ідлягають обов'язковій утилізації, крім продуктів метаболізму, що використовуються для виробництва біогазу або органічних добрив; { Статтю 1 доповнено </w:t>
      </w:r>
      <w:r w:rsidRPr="00956511">
        <w:rPr>
          <w:rFonts w:ascii="Times New Roman" w:eastAsia="Times New Roman" w:hAnsi="Times New Roman" w:cs="Times New Roman"/>
          <w:color w:val="000000"/>
          <w:sz w:val="24"/>
          <w:szCs w:val="24"/>
          <w:lang w:eastAsia="ru-RU"/>
        </w:rPr>
        <w:lastRenderedPageBreak/>
        <w:t xml:space="preserve">абзацом згідно із Законом N 1825-VI </w:t>
      </w:r>
      <w:proofErr w:type="gramStart"/>
      <w:r w:rsidRPr="00956511">
        <w:rPr>
          <w:rFonts w:ascii="Times New Roman" w:eastAsia="Times New Roman" w:hAnsi="Times New Roman" w:cs="Times New Roman"/>
          <w:color w:val="000000"/>
          <w:sz w:val="24"/>
          <w:szCs w:val="24"/>
          <w:lang w:eastAsia="ru-RU"/>
        </w:rPr>
        <w:t>( </w:t>
      </w:r>
      <w:proofErr w:type="gramEnd"/>
      <w:r w:rsidRPr="00956511">
        <w:rPr>
          <w:rFonts w:ascii="Times New Roman" w:eastAsia="Times New Roman" w:hAnsi="Times New Roman" w:cs="Times New Roman"/>
          <w:color w:val="000000"/>
          <w:sz w:val="24"/>
          <w:szCs w:val="24"/>
          <w:lang w:eastAsia="ru-RU"/>
        </w:rPr>
        <w:fldChar w:fldCharType="begin"/>
      </w:r>
      <w:r w:rsidRPr="00956511">
        <w:rPr>
          <w:rFonts w:ascii="Times New Roman" w:eastAsia="Times New Roman" w:hAnsi="Times New Roman" w:cs="Times New Roman"/>
          <w:color w:val="000000"/>
          <w:sz w:val="24"/>
          <w:szCs w:val="24"/>
          <w:lang w:eastAsia="ru-RU"/>
        </w:rPr>
        <w:instrText xml:space="preserve"> HYPERLINK "http://zakon2.rada.gov.ua/laws/show/1825-17" \t "_blank" </w:instrText>
      </w:r>
      <w:r w:rsidRPr="00956511">
        <w:rPr>
          <w:rFonts w:ascii="Times New Roman" w:eastAsia="Times New Roman" w:hAnsi="Times New Roman" w:cs="Times New Roman"/>
          <w:color w:val="000000"/>
          <w:sz w:val="24"/>
          <w:szCs w:val="24"/>
          <w:lang w:eastAsia="ru-RU"/>
        </w:rPr>
        <w:fldChar w:fldCharType="separate"/>
      </w:r>
      <w:r w:rsidRPr="00956511">
        <w:rPr>
          <w:rFonts w:ascii="Times New Roman" w:eastAsia="Times New Roman" w:hAnsi="Times New Roman" w:cs="Times New Roman"/>
          <w:color w:val="5674B9"/>
          <w:sz w:val="24"/>
          <w:szCs w:val="24"/>
          <w:u w:val="single"/>
          <w:lang w:eastAsia="ru-RU"/>
        </w:rPr>
        <w:t>1825-17</w:t>
      </w:r>
      <w:r w:rsidRPr="00956511">
        <w:rPr>
          <w:rFonts w:ascii="Times New Roman" w:eastAsia="Times New Roman" w:hAnsi="Times New Roman" w:cs="Times New Roman"/>
          <w:color w:val="000000"/>
          <w:sz w:val="24"/>
          <w:szCs w:val="24"/>
          <w:lang w:eastAsia="ru-RU"/>
        </w:rPr>
        <w:fldChar w:fldCharType="end"/>
      </w:r>
      <w:r w:rsidRPr="00956511">
        <w:rPr>
          <w:rFonts w:ascii="Times New Roman" w:eastAsia="Times New Roman" w:hAnsi="Times New Roman" w:cs="Times New Roman"/>
          <w:color w:val="000000"/>
          <w:sz w:val="24"/>
          <w:szCs w:val="24"/>
          <w:lang w:eastAsia="ru-RU"/>
        </w:rPr>
        <w:t> ) від 21.01.2010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34" w:name="o35"/>
      <w:bookmarkEnd w:id="34"/>
      <w:r w:rsidRPr="00956511">
        <w:rPr>
          <w:rFonts w:ascii="Times New Roman" w:eastAsia="Times New Roman" w:hAnsi="Times New Roman" w:cs="Times New Roman"/>
          <w:color w:val="000000"/>
          <w:sz w:val="24"/>
          <w:szCs w:val="24"/>
          <w:lang w:eastAsia="ru-RU"/>
        </w:rPr>
        <w:t>     власник відходів - фізична або юридична особа, яка відповідно до закону володі</w:t>
      </w:r>
      <w:proofErr w:type="gramStart"/>
      <w:r w:rsidRPr="00956511">
        <w:rPr>
          <w:rFonts w:ascii="Times New Roman" w:eastAsia="Times New Roman" w:hAnsi="Times New Roman" w:cs="Times New Roman"/>
          <w:color w:val="000000"/>
          <w:sz w:val="24"/>
          <w:szCs w:val="24"/>
          <w:lang w:eastAsia="ru-RU"/>
        </w:rPr>
        <w:t>є,</w:t>
      </w:r>
      <w:proofErr w:type="gramEnd"/>
      <w:r w:rsidRPr="00956511">
        <w:rPr>
          <w:rFonts w:ascii="Times New Roman" w:eastAsia="Times New Roman" w:hAnsi="Times New Roman" w:cs="Times New Roman"/>
          <w:color w:val="000000"/>
          <w:sz w:val="24"/>
          <w:szCs w:val="24"/>
          <w:lang w:eastAsia="ru-RU"/>
        </w:rPr>
        <w:t xml:space="preserve"> користується і розпоряджається відходами; { Статтю 1 доповнено абзацом згідно із Законом N 1825-VI ( </w:t>
      </w:r>
      <w:hyperlink r:id="rId25" w:tgtFrame="_blank" w:history="1">
        <w:r w:rsidRPr="00956511">
          <w:rPr>
            <w:rFonts w:ascii="Times New Roman" w:eastAsia="Times New Roman" w:hAnsi="Times New Roman" w:cs="Times New Roman"/>
            <w:color w:val="5674B9"/>
            <w:sz w:val="24"/>
            <w:szCs w:val="24"/>
            <w:u w:val="single"/>
            <w:lang w:eastAsia="ru-RU"/>
          </w:rPr>
          <w:t>1825-17</w:t>
        </w:r>
      </w:hyperlink>
      <w:r w:rsidRPr="00956511">
        <w:rPr>
          <w:rFonts w:ascii="Times New Roman" w:eastAsia="Times New Roman" w:hAnsi="Times New Roman" w:cs="Times New Roman"/>
          <w:color w:val="000000"/>
          <w:sz w:val="24"/>
          <w:szCs w:val="24"/>
          <w:lang w:eastAsia="ru-RU"/>
        </w:rPr>
        <w:t> ) від 21.01.2010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35" w:name="o36"/>
      <w:bookmarkEnd w:id="35"/>
      <w:r w:rsidRPr="00956511">
        <w:rPr>
          <w:rFonts w:ascii="Times New Roman" w:eastAsia="Times New Roman" w:hAnsi="Times New Roman" w:cs="Times New Roman"/>
          <w:color w:val="000000"/>
          <w:sz w:val="24"/>
          <w:szCs w:val="24"/>
          <w:lang w:eastAsia="ru-RU"/>
        </w:rPr>
        <w:t xml:space="preserve">     побутові відходи - відходи, що утворюються в процесі життя і діяльності людини в житлових та нежитлових будинках (тверді, великогабаритні, ремонтні, </w:t>
      </w:r>
      <w:proofErr w:type="gramStart"/>
      <w:r w:rsidRPr="00956511">
        <w:rPr>
          <w:rFonts w:ascii="Times New Roman" w:eastAsia="Times New Roman" w:hAnsi="Times New Roman" w:cs="Times New Roman"/>
          <w:color w:val="000000"/>
          <w:sz w:val="24"/>
          <w:szCs w:val="24"/>
          <w:lang w:eastAsia="ru-RU"/>
        </w:rPr>
        <w:t>р</w:t>
      </w:r>
      <w:proofErr w:type="gramEnd"/>
      <w:r w:rsidRPr="00956511">
        <w:rPr>
          <w:rFonts w:ascii="Times New Roman" w:eastAsia="Times New Roman" w:hAnsi="Times New Roman" w:cs="Times New Roman"/>
          <w:color w:val="000000"/>
          <w:sz w:val="24"/>
          <w:szCs w:val="24"/>
          <w:lang w:eastAsia="ru-RU"/>
        </w:rPr>
        <w:t>ідкі, крім відходів, пов'язаних з виробничою діяльністю підприємств) і не використовуються за місцем їх накопичення; { Статтю 1 доповнено абзацом згідно із Законом N 1825-VI ( </w:t>
      </w:r>
      <w:hyperlink r:id="rId26" w:tgtFrame="_blank" w:history="1">
        <w:r w:rsidRPr="00956511">
          <w:rPr>
            <w:rFonts w:ascii="Times New Roman" w:eastAsia="Times New Roman" w:hAnsi="Times New Roman" w:cs="Times New Roman"/>
            <w:color w:val="5674B9"/>
            <w:sz w:val="24"/>
            <w:szCs w:val="24"/>
            <w:u w:val="single"/>
            <w:lang w:eastAsia="ru-RU"/>
          </w:rPr>
          <w:t>1825-17</w:t>
        </w:r>
      </w:hyperlink>
      <w:r w:rsidRPr="00956511">
        <w:rPr>
          <w:rFonts w:ascii="Times New Roman" w:eastAsia="Times New Roman" w:hAnsi="Times New Roman" w:cs="Times New Roman"/>
          <w:color w:val="000000"/>
          <w:sz w:val="24"/>
          <w:szCs w:val="24"/>
          <w:lang w:eastAsia="ru-RU"/>
        </w:rPr>
        <w:t> ) від 21.01.2010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36" w:name="o37"/>
      <w:bookmarkEnd w:id="36"/>
      <w:r w:rsidRPr="00956511">
        <w:rPr>
          <w:rFonts w:ascii="Times New Roman" w:eastAsia="Times New Roman" w:hAnsi="Times New Roman" w:cs="Times New Roman"/>
          <w:color w:val="000000"/>
          <w:sz w:val="24"/>
          <w:szCs w:val="24"/>
          <w:lang w:eastAsia="ru-RU"/>
        </w:rPr>
        <w:t xml:space="preserve">     тверді відходи - залишки речовин, матеріалів, предметів, виробів, товарів, продукції, що не можуть у подальшому використовуватися за призначенням; </w:t>
      </w:r>
      <w:proofErr w:type="gramStart"/>
      <w:r w:rsidRPr="00956511">
        <w:rPr>
          <w:rFonts w:ascii="Times New Roman" w:eastAsia="Times New Roman" w:hAnsi="Times New Roman" w:cs="Times New Roman"/>
          <w:color w:val="000000"/>
          <w:sz w:val="24"/>
          <w:szCs w:val="24"/>
          <w:lang w:eastAsia="ru-RU"/>
        </w:rPr>
        <w:t xml:space="preserve">{ </w:t>
      </w:r>
      <w:proofErr w:type="gramEnd"/>
      <w:r w:rsidRPr="00956511">
        <w:rPr>
          <w:rFonts w:ascii="Times New Roman" w:eastAsia="Times New Roman" w:hAnsi="Times New Roman" w:cs="Times New Roman"/>
          <w:color w:val="000000"/>
          <w:sz w:val="24"/>
          <w:szCs w:val="24"/>
          <w:lang w:eastAsia="ru-RU"/>
        </w:rPr>
        <w:t>Статтю 1 доповнено абзацом згідно із Законом N 1825-VI ( </w:t>
      </w:r>
      <w:hyperlink r:id="rId27" w:tgtFrame="_blank" w:history="1">
        <w:r w:rsidRPr="00956511">
          <w:rPr>
            <w:rFonts w:ascii="Times New Roman" w:eastAsia="Times New Roman" w:hAnsi="Times New Roman" w:cs="Times New Roman"/>
            <w:color w:val="5674B9"/>
            <w:sz w:val="24"/>
            <w:szCs w:val="24"/>
            <w:u w:val="single"/>
            <w:lang w:eastAsia="ru-RU"/>
          </w:rPr>
          <w:t>1825-17</w:t>
        </w:r>
      </w:hyperlink>
      <w:r w:rsidRPr="00956511">
        <w:rPr>
          <w:rFonts w:ascii="Times New Roman" w:eastAsia="Times New Roman" w:hAnsi="Times New Roman" w:cs="Times New Roman"/>
          <w:color w:val="000000"/>
          <w:sz w:val="24"/>
          <w:szCs w:val="24"/>
          <w:lang w:eastAsia="ru-RU"/>
        </w:rPr>
        <w:t> ) від 21.01.2010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37" w:name="o38"/>
      <w:bookmarkEnd w:id="37"/>
      <w:r w:rsidRPr="00956511">
        <w:rPr>
          <w:rFonts w:ascii="Times New Roman" w:eastAsia="Times New Roman" w:hAnsi="Times New Roman" w:cs="Times New Roman"/>
          <w:color w:val="000000"/>
          <w:sz w:val="24"/>
          <w:szCs w:val="24"/>
          <w:lang w:eastAsia="ru-RU"/>
        </w:rPr>
        <w:t>     </w:t>
      </w:r>
      <w:proofErr w:type="gramStart"/>
      <w:r w:rsidRPr="00956511">
        <w:rPr>
          <w:rFonts w:ascii="Times New Roman" w:eastAsia="Times New Roman" w:hAnsi="Times New Roman" w:cs="Times New Roman"/>
          <w:color w:val="000000"/>
          <w:sz w:val="24"/>
          <w:szCs w:val="24"/>
          <w:lang w:eastAsia="ru-RU"/>
        </w:rPr>
        <w:t>р</w:t>
      </w:r>
      <w:proofErr w:type="gramEnd"/>
      <w:r w:rsidRPr="00956511">
        <w:rPr>
          <w:rFonts w:ascii="Times New Roman" w:eastAsia="Times New Roman" w:hAnsi="Times New Roman" w:cs="Times New Roman"/>
          <w:color w:val="000000"/>
          <w:sz w:val="24"/>
          <w:szCs w:val="24"/>
          <w:lang w:eastAsia="ru-RU"/>
        </w:rPr>
        <w:t>ідкі відходи - побутові відходи, що утворюються у будинку за відсутності централізованого водопостачання та каналізації і зберігаються у вигрібних ямах; { Статтю 1 доповнено абзацом згідно із Законом N 1825-VI ( </w:t>
      </w:r>
      <w:hyperlink r:id="rId28" w:tgtFrame="_blank" w:history="1">
        <w:r w:rsidRPr="00956511">
          <w:rPr>
            <w:rFonts w:ascii="Times New Roman" w:eastAsia="Times New Roman" w:hAnsi="Times New Roman" w:cs="Times New Roman"/>
            <w:color w:val="5674B9"/>
            <w:sz w:val="24"/>
            <w:szCs w:val="24"/>
            <w:u w:val="single"/>
            <w:lang w:eastAsia="ru-RU"/>
          </w:rPr>
          <w:t>1825-17</w:t>
        </w:r>
      </w:hyperlink>
      <w:r w:rsidRPr="00956511">
        <w:rPr>
          <w:rFonts w:ascii="Times New Roman" w:eastAsia="Times New Roman" w:hAnsi="Times New Roman" w:cs="Times New Roman"/>
          <w:color w:val="000000"/>
          <w:sz w:val="24"/>
          <w:szCs w:val="24"/>
          <w:lang w:eastAsia="ru-RU"/>
        </w:rPr>
        <w:t> ) від 21.01.2010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38" w:name="o39"/>
      <w:bookmarkEnd w:id="38"/>
      <w:r w:rsidRPr="00956511">
        <w:rPr>
          <w:rFonts w:ascii="Times New Roman" w:eastAsia="Times New Roman" w:hAnsi="Times New Roman" w:cs="Times New Roman"/>
          <w:color w:val="000000"/>
          <w:sz w:val="24"/>
          <w:szCs w:val="24"/>
          <w:lang w:eastAsia="ru-RU"/>
        </w:rPr>
        <w:t xml:space="preserve">     послуги з вивезення побутових відходів - збирання, зберігання та перевезення побутових відходів, що здійснюються у населеному пункті згідно з правилами благоустрою, затвердженими органом місцевого самоврядування; </w:t>
      </w:r>
      <w:proofErr w:type="gramStart"/>
      <w:r w:rsidRPr="00956511">
        <w:rPr>
          <w:rFonts w:ascii="Times New Roman" w:eastAsia="Times New Roman" w:hAnsi="Times New Roman" w:cs="Times New Roman"/>
          <w:color w:val="000000"/>
          <w:sz w:val="24"/>
          <w:szCs w:val="24"/>
          <w:lang w:eastAsia="ru-RU"/>
        </w:rPr>
        <w:t xml:space="preserve">{ </w:t>
      </w:r>
      <w:proofErr w:type="gramEnd"/>
      <w:r w:rsidRPr="00956511">
        <w:rPr>
          <w:rFonts w:ascii="Times New Roman" w:eastAsia="Times New Roman" w:hAnsi="Times New Roman" w:cs="Times New Roman"/>
          <w:color w:val="000000"/>
          <w:sz w:val="24"/>
          <w:szCs w:val="24"/>
          <w:lang w:eastAsia="ru-RU"/>
        </w:rPr>
        <w:t>Статтю 1 доповнено абзацом згідно із Законом N 1825-VI ( </w:t>
      </w:r>
      <w:hyperlink r:id="rId29" w:tgtFrame="_blank" w:history="1">
        <w:r w:rsidRPr="00956511">
          <w:rPr>
            <w:rFonts w:ascii="Times New Roman" w:eastAsia="Times New Roman" w:hAnsi="Times New Roman" w:cs="Times New Roman"/>
            <w:color w:val="5674B9"/>
            <w:sz w:val="24"/>
            <w:szCs w:val="24"/>
            <w:u w:val="single"/>
            <w:lang w:eastAsia="ru-RU"/>
          </w:rPr>
          <w:t>1825-17</w:t>
        </w:r>
      </w:hyperlink>
      <w:r w:rsidRPr="00956511">
        <w:rPr>
          <w:rFonts w:ascii="Times New Roman" w:eastAsia="Times New Roman" w:hAnsi="Times New Roman" w:cs="Times New Roman"/>
          <w:color w:val="000000"/>
          <w:sz w:val="24"/>
          <w:szCs w:val="24"/>
          <w:lang w:eastAsia="ru-RU"/>
        </w:rPr>
        <w:t xml:space="preserve"> ) від 21.01.2010; в редакції Законів N 5400-VI </w:t>
      </w:r>
      <w:proofErr w:type="gramStart"/>
      <w:r w:rsidRPr="00956511">
        <w:rPr>
          <w:rFonts w:ascii="Times New Roman" w:eastAsia="Times New Roman" w:hAnsi="Times New Roman" w:cs="Times New Roman"/>
          <w:color w:val="000000"/>
          <w:sz w:val="24"/>
          <w:szCs w:val="24"/>
          <w:lang w:eastAsia="ru-RU"/>
        </w:rPr>
        <w:t>( </w:t>
      </w:r>
      <w:proofErr w:type="gramEnd"/>
      <w:r w:rsidRPr="00956511">
        <w:rPr>
          <w:rFonts w:ascii="Times New Roman" w:eastAsia="Times New Roman" w:hAnsi="Times New Roman" w:cs="Times New Roman"/>
          <w:color w:val="000000"/>
          <w:sz w:val="24"/>
          <w:szCs w:val="24"/>
          <w:lang w:eastAsia="ru-RU"/>
        </w:rPr>
        <w:fldChar w:fldCharType="begin"/>
      </w:r>
      <w:r w:rsidRPr="00956511">
        <w:rPr>
          <w:rFonts w:ascii="Times New Roman" w:eastAsia="Times New Roman" w:hAnsi="Times New Roman" w:cs="Times New Roman"/>
          <w:color w:val="000000"/>
          <w:sz w:val="24"/>
          <w:szCs w:val="24"/>
          <w:lang w:eastAsia="ru-RU"/>
        </w:rPr>
        <w:instrText xml:space="preserve"> HYPERLINK "http://zakon2.rada.gov.ua/laws/show/5400-17" \t "_blank" </w:instrText>
      </w:r>
      <w:r w:rsidRPr="00956511">
        <w:rPr>
          <w:rFonts w:ascii="Times New Roman" w:eastAsia="Times New Roman" w:hAnsi="Times New Roman" w:cs="Times New Roman"/>
          <w:color w:val="000000"/>
          <w:sz w:val="24"/>
          <w:szCs w:val="24"/>
          <w:lang w:eastAsia="ru-RU"/>
        </w:rPr>
        <w:fldChar w:fldCharType="separate"/>
      </w:r>
      <w:r w:rsidRPr="00956511">
        <w:rPr>
          <w:rFonts w:ascii="Times New Roman" w:eastAsia="Times New Roman" w:hAnsi="Times New Roman" w:cs="Times New Roman"/>
          <w:color w:val="5674B9"/>
          <w:sz w:val="24"/>
          <w:szCs w:val="24"/>
          <w:u w:val="single"/>
          <w:lang w:eastAsia="ru-RU"/>
        </w:rPr>
        <w:t>5400-17</w:t>
      </w:r>
      <w:r w:rsidRPr="00956511">
        <w:rPr>
          <w:rFonts w:ascii="Times New Roman" w:eastAsia="Times New Roman" w:hAnsi="Times New Roman" w:cs="Times New Roman"/>
          <w:color w:val="000000"/>
          <w:sz w:val="24"/>
          <w:szCs w:val="24"/>
          <w:lang w:eastAsia="ru-RU"/>
        </w:rPr>
        <w:fldChar w:fldCharType="end"/>
      </w:r>
      <w:r w:rsidRPr="00956511">
        <w:rPr>
          <w:rFonts w:ascii="Times New Roman" w:eastAsia="Times New Roman" w:hAnsi="Times New Roman" w:cs="Times New Roman"/>
          <w:color w:val="000000"/>
          <w:sz w:val="24"/>
          <w:szCs w:val="24"/>
          <w:lang w:eastAsia="ru-RU"/>
        </w:rPr>
        <w:t> ) від 02.10.2012, N 5402-VI ( </w:t>
      </w:r>
      <w:hyperlink r:id="rId30" w:tgtFrame="_blank" w:history="1">
        <w:r w:rsidRPr="00956511">
          <w:rPr>
            <w:rFonts w:ascii="Times New Roman" w:eastAsia="Times New Roman" w:hAnsi="Times New Roman" w:cs="Times New Roman"/>
            <w:color w:val="5674B9"/>
            <w:sz w:val="24"/>
            <w:szCs w:val="24"/>
            <w:u w:val="single"/>
            <w:lang w:eastAsia="ru-RU"/>
          </w:rPr>
          <w:t>5402-17</w:t>
        </w:r>
      </w:hyperlink>
      <w:r w:rsidRPr="00956511">
        <w:rPr>
          <w:rFonts w:ascii="Times New Roman" w:eastAsia="Times New Roman" w:hAnsi="Times New Roman" w:cs="Times New Roman"/>
          <w:color w:val="000000"/>
          <w:sz w:val="24"/>
          <w:szCs w:val="24"/>
          <w:lang w:eastAsia="ru-RU"/>
        </w:rPr>
        <w:t> ) від 02.10.2012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39" w:name="o40"/>
      <w:bookmarkEnd w:id="39"/>
      <w:r w:rsidRPr="00956511">
        <w:rPr>
          <w:rFonts w:ascii="Times New Roman" w:eastAsia="Times New Roman" w:hAnsi="Times New Roman" w:cs="Times New Roman"/>
          <w:color w:val="000000"/>
          <w:sz w:val="24"/>
          <w:szCs w:val="24"/>
          <w:lang w:eastAsia="ru-RU"/>
        </w:rPr>
        <w:t xml:space="preserve">     послуги з перероблення (оброблення) побутових відходів - здійснення будь-яких технологічних операцій, пов'язаних із зміною фізичних, хімічних чи біологічних властивостей побутових відходів, з метою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 xml:space="preserve">ідготовки їх до екологічно безпечного зберігання, перевезення, утилізації чи видалення; { Статтю 1 доповнено новим абзацом згідно із Законом N 5402-VI </w:t>
      </w:r>
      <w:proofErr w:type="gramStart"/>
      <w:r w:rsidRPr="00956511">
        <w:rPr>
          <w:rFonts w:ascii="Times New Roman" w:eastAsia="Times New Roman" w:hAnsi="Times New Roman" w:cs="Times New Roman"/>
          <w:color w:val="000000"/>
          <w:sz w:val="24"/>
          <w:szCs w:val="24"/>
          <w:lang w:eastAsia="ru-RU"/>
        </w:rPr>
        <w:t>( </w:t>
      </w:r>
      <w:proofErr w:type="gramEnd"/>
      <w:r w:rsidRPr="00956511">
        <w:rPr>
          <w:rFonts w:ascii="Times New Roman" w:eastAsia="Times New Roman" w:hAnsi="Times New Roman" w:cs="Times New Roman"/>
          <w:color w:val="000000"/>
          <w:sz w:val="24"/>
          <w:szCs w:val="24"/>
          <w:lang w:eastAsia="ru-RU"/>
        </w:rPr>
        <w:fldChar w:fldCharType="begin"/>
      </w:r>
      <w:r w:rsidRPr="00956511">
        <w:rPr>
          <w:rFonts w:ascii="Times New Roman" w:eastAsia="Times New Roman" w:hAnsi="Times New Roman" w:cs="Times New Roman"/>
          <w:color w:val="000000"/>
          <w:sz w:val="24"/>
          <w:szCs w:val="24"/>
          <w:lang w:eastAsia="ru-RU"/>
        </w:rPr>
        <w:instrText xml:space="preserve"> HYPERLINK "http://zakon2.rada.gov.ua/laws/show/5402-17" \t "_blank" </w:instrText>
      </w:r>
      <w:r w:rsidRPr="00956511">
        <w:rPr>
          <w:rFonts w:ascii="Times New Roman" w:eastAsia="Times New Roman" w:hAnsi="Times New Roman" w:cs="Times New Roman"/>
          <w:color w:val="000000"/>
          <w:sz w:val="24"/>
          <w:szCs w:val="24"/>
          <w:lang w:eastAsia="ru-RU"/>
        </w:rPr>
        <w:fldChar w:fldCharType="separate"/>
      </w:r>
      <w:r w:rsidRPr="00956511">
        <w:rPr>
          <w:rFonts w:ascii="Times New Roman" w:eastAsia="Times New Roman" w:hAnsi="Times New Roman" w:cs="Times New Roman"/>
          <w:color w:val="5674B9"/>
          <w:sz w:val="24"/>
          <w:szCs w:val="24"/>
          <w:u w:val="single"/>
          <w:lang w:eastAsia="ru-RU"/>
        </w:rPr>
        <w:t>5402-17</w:t>
      </w:r>
      <w:r w:rsidRPr="00956511">
        <w:rPr>
          <w:rFonts w:ascii="Times New Roman" w:eastAsia="Times New Roman" w:hAnsi="Times New Roman" w:cs="Times New Roman"/>
          <w:color w:val="000000"/>
          <w:sz w:val="24"/>
          <w:szCs w:val="24"/>
          <w:lang w:eastAsia="ru-RU"/>
        </w:rPr>
        <w:fldChar w:fldCharType="end"/>
      </w:r>
      <w:r w:rsidRPr="00956511">
        <w:rPr>
          <w:rFonts w:ascii="Times New Roman" w:eastAsia="Times New Roman" w:hAnsi="Times New Roman" w:cs="Times New Roman"/>
          <w:color w:val="000000"/>
          <w:sz w:val="24"/>
          <w:szCs w:val="24"/>
          <w:lang w:eastAsia="ru-RU"/>
        </w:rPr>
        <w:t> ) від 02.10.2012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40" w:name="o41"/>
      <w:bookmarkEnd w:id="40"/>
      <w:r w:rsidRPr="00956511">
        <w:rPr>
          <w:rFonts w:ascii="Times New Roman" w:eastAsia="Times New Roman" w:hAnsi="Times New Roman" w:cs="Times New Roman"/>
          <w:color w:val="000000"/>
          <w:sz w:val="24"/>
          <w:szCs w:val="24"/>
          <w:lang w:eastAsia="ru-RU"/>
        </w:rPr>
        <w:t xml:space="preserve">     послуги із захоронення побутових відходів - послуги з остаточного розміщення побутових відходів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 xml:space="preserve">ісля їх перероблення (оброблення) у спеціально відведених місцях чи на об'єктах таким чином, щоб довгостроковий шкідливий вплив відходів на навколишнє природне середовище та здоров'я людини не перевищував установлених нормативів; { Статтю 1 доповнено новим абзацом згідно із Законом N 5402-VI </w:t>
      </w:r>
      <w:proofErr w:type="gramStart"/>
      <w:r w:rsidRPr="00956511">
        <w:rPr>
          <w:rFonts w:ascii="Times New Roman" w:eastAsia="Times New Roman" w:hAnsi="Times New Roman" w:cs="Times New Roman"/>
          <w:color w:val="000000"/>
          <w:sz w:val="24"/>
          <w:szCs w:val="24"/>
          <w:lang w:eastAsia="ru-RU"/>
        </w:rPr>
        <w:t>( </w:t>
      </w:r>
      <w:proofErr w:type="gramEnd"/>
      <w:r w:rsidRPr="00956511">
        <w:rPr>
          <w:rFonts w:ascii="Times New Roman" w:eastAsia="Times New Roman" w:hAnsi="Times New Roman" w:cs="Times New Roman"/>
          <w:color w:val="000000"/>
          <w:sz w:val="24"/>
          <w:szCs w:val="24"/>
          <w:lang w:eastAsia="ru-RU"/>
        </w:rPr>
        <w:fldChar w:fldCharType="begin"/>
      </w:r>
      <w:r w:rsidRPr="00956511">
        <w:rPr>
          <w:rFonts w:ascii="Times New Roman" w:eastAsia="Times New Roman" w:hAnsi="Times New Roman" w:cs="Times New Roman"/>
          <w:color w:val="000000"/>
          <w:sz w:val="24"/>
          <w:szCs w:val="24"/>
          <w:lang w:eastAsia="ru-RU"/>
        </w:rPr>
        <w:instrText xml:space="preserve"> HYPERLINK "http://zakon2.rada.gov.ua/laws/show/5402-17" \t "_blank" </w:instrText>
      </w:r>
      <w:r w:rsidRPr="00956511">
        <w:rPr>
          <w:rFonts w:ascii="Times New Roman" w:eastAsia="Times New Roman" w:hAnsi="Times New Roman" w:cs="Times New Roman"/>
          <w:color w:val="000000"/>
          <w:sz w:val="24"/>
          <w:szCs w:val="24"/>
          <w:lang w:eastAsia="ru-RU"/>
        </w:rPr>
        <w:fldChar w:fldCharType="separate"/>
      </w:r>
      <w:r w:rsidRPr="00956511">
        <w:rPr>
          <w:rFonts w:ascii="Times New Roman" w:eastAsia="Times New Roman" w:hAnsi="Times New Roman" w:cs="Times New Roman"/>
          <w:color w:val="5674B9"/>
          <w:sz w:val="24"/>
          <w:szCs w:val="24"/>
          <w:u w:val="single"/>
          <w:lang w:eastAsia="ru-RU"/>
        </w:rPr>
        <w:t>5402-17</w:t>
      </w:r>
      <w:r w:rsidRPr="00956511">
        <w:rPr>
          <w:rFonts w:ascii="Times New Roman" w:eastAsia="Times New Roman" w:hAnsi="Times New Roman" w:cs="Times New Roman"/>
          <w:color w:val="000000"/>
          <w:sz w:val="24"/>
          <w:szCs w:val="24"/>
          <w:lang w:eastAsia="ru-RU"/>
        </w:rPr>
        <w:fldChar w:fldCharType="end"/>
      </w:r>
      <w:r w:rsidRPr="00956511">
        <w:rPr>
          <w:rFonts w:ascii="Times New Roman" w:eastAsia="Times New Roman" w:hAnsi="Times New Roman" w:cs="Times New Roman"/>
          <w:color w:val="000000"/>
          <w:sz w:val="24"/>
          <w:szCs w:val="24"/>
          <w:lang w:eastAsia="ru-RU"/>
        </w:rPr>
        <w:t> ) від 02.10.2012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41" w:name="o42"/>
      <w:bookmarkEnd w:id="41"/>
      <w:r w:rsidRPr="00956511">
        <w:rPr>
          <w:rFonts w:ascii="Times New Roman" w:eastAsia="Times New Roman" w:hAnsi="Times New Roman" w:cs="Times New Roman"/>
          <w:color w:val="000000"/>
          <w:sz w:val="24"/>
          <w:szCs w:val="24"/>
          <w:lang w:eastAsia="ru-RU"/>
        </w:rPr>
        <w:t xml:space="preserve">     сортування відходів - механічний розподіл відходів за їх фізико-хімічними властивостями, технічними складовими, енергетичною цінністю, товарними показниками тощо з метою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ідготовки відходів до їх утилізації чи видалення; { Статтю 1 доповнено абзацом згідно із Законом N 1825-VI ( </w:t>
      </w:r>
      <w:hyperlink r:id="rId31" w:tgtFrame="_blank" w:history="1">
        <w:r w:rsidRPr="00956511">
          <w:rPr>
            <w:rFonts w:ascii="Times New Roman" w:eastAsia="Times New Roman" w:hAnsi="Times New Roman" w:cs="Times New Roman"/>
            <w:color w:val="5674B9"/>
            <w:sz w:val="24"/>
            <w:szCs w:val="24"/>
            <w:u w:val="single"/>
            <w:lang w:eastAsia="ru-RU"/>
          </w:rPr>
          <w:t>1825-17</w:t>
        </w:r>
      </w:hyperlink>
      <w:r w:rsidRPr="00956511">
        <w:rPr>
          <w:rFonts w:ascii="Times New Roman" w:eastAsia="Times New Roman" w:hAnsi="Times New Roman" w:cs="Times New Roman"/>
          <w:color w:val="000000"/>
          <w:sz w:val="24"/>
          <w:szCs w:val="24"/>
          <w:lang w:eastAsia="ru-RU"/>
        </w:rPr>
        <w:t xml:space="preserve"> ) від 21.01.2010; в редакції Закону N 5402-VI </w:t>
      </w:r>
      <w:proofErr w:type="gramStart"/>
      <w:r w:rsidRPr="00956511">
        <w:rPr>
          <w:rFonts w:ascii="Times New Roman" w:eastAsia="Times New Roman" w:hAnsi="Times New Roman" w:cs="Times New Roman"/>
          <w:color w:val="000000"/>
          <w:sz w:val="24"/>
          <w:szCs w:val="24"/>
          <w:lang w:eastAsia="ru-RU"/>
        </w:rPr>
        <w:t>( </w:t>
      </w:r>
      <w:proofErr w:type="gramEnd"/>
      <w:r w:rsidRPr="00956511">
        <w:rPr>
          <w:rFonts w:ascii="Times New Roman" w:eastAsia="Times New Roman" w:hAnsi="Times New Roman" w:cs="Times New Roman"/>
          <w:color w:val="000000"/>
          <w:sz w:val="24"/>
          <w:szCs w:val="24"/>
          <w:lang w:eastAsia="ru-RU"/>
        </w:rPr>
        <w:fldChar w:fldCharType="begin"/>
      </w:r>
      <w:r w:rsidRPr="00956511">
        <w:rPr>
          <w:rFonts w:ascii="Times New Roman" w:eastAsia="Times New Roman" w:hAnsi="Times New Roman" w:cs="Times New Roman"/>
          <w:color w:val="000000"/>
          <w:sz w:val="24"/>
          <w:szCs w:val="24"/>
          <w:lang w:eastAsia="ru-RU"/>
        </w:rPr>
        <w:instrText xml:space="preserve"> HYPERLINK "http://zakon2.rada.gov.ua/laws/show/5402-17" \t "_blank" </w:instrText>
      </w:r>
      <w:r w:rsidRPr="00956511">
        <w:rPr>
          <w:rFonts w:ascii="Times New Roman" w:eastAsia="Times New Roman" w:hAnsi="Times New Roman" w:cs="Times New Roman"/>
          <w:color w:val="000000"/>
          <w:sz w:val="24"/>
          <w:szCs w:val="24"/>
          <w:lang w:eastAsia="ru-RU"/>
        </w:rPr>
        <w:fldChar w:fldCharType="separate"/>
      </w:r>
      <w:r w:rsidRPr="00956511">
        <w:rPr>
          <w:rFonts w:ascii="Times New Roman" w:eastAsia="Times New Roman" w:hAnsi="Times New Roman" w:cs="Times New Roman"/>
          <w:color w:val="5674B9"/>
          <w:sz w:val="24"/>
          <w:szCs w:val="24"/>
          <w:u w:val="single"/>
          <w:lang w:eastAsia="ru-RU"/>
        </w:rPr>
        <w:t>5402-17</w:t>
      </w:r>
      <w:r w:rsidRPr="00956511">
        <w:rPr>
          <w:rFonts w:ascii="Times New Roman" w:eastAsia="Times New Roman" w:hAnsi="Times New Roman" w:cs="Times New Roman"/>
          <w:color w:val="000000"/>
          <w:sz w:val="24"/>
          <w:szCs w:val="24"/>
          <w:lang w:eastAsia="ru-RU"/>
        </w:rPr>
        <w:fldChar w:fldCharType="end"/>
      </w:r>
      <w:r w:rsidRPr="00956511">
        <w:rPr>
          <w:rFonts w:ascii="Times New Roman" w:eastAsia="Times New Roman" w:hAnsi="Times New Roman" w:cs="Times New Roman"/>
          <w:color w:val="000000"/>
          <w:sz w:val="24"/>
          <w:szCs w:val="24"/>
          <w:lang w:eastAsia="ru-RU"/>
        </w:rPr>
        <w:t> ) від 02.10.2012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42" w:name="o43"/>
      <w:bookmarkEnd w:id="42"/>
      <w:r w:rsidRPr="00956511">
        <w:rPr>
          <w:rFonts w:ascii="Times New Roman" w:eastAsia="Times New Roman" w:hAnsi="Times New Roman" w:cs="Times New Roman"/>
          <w:color w:val="000000"/>
          <w:sz w:val="24"/>
          <w:szCs w:val="24"/>
          <w:lang w:eastAsia="ru-RU"/>
        </w:rPr>
        <w:t xml:space="preserve">     джерело утворення побутових відходів - об'єкт, на якому утворюються побутові відходи (житловий будинок,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ідприємство, установа, організація, земельна ділянка); { Статтю 1 доповнено абзацом тридцять першим згідно із Законом N 5402-VI ( </w:t>
      </w:r>
      <w:hyperlink r:id="rId32" w:tgtFrame="_blank" w:history="1">
        <w:r w:rsidRPr="00956511">
          <w:rPr>
            <w:rFonts w:ascii="Times New Roman" w:eastAsia="Times New Roman" w:hAnsi="Times New Roman" w:cs="Times New Roman"/>
            <w:color w:val="5674B9"/>
            <w:sz w:val="24"/>
            <w:szCs w:val="24"/>
            <w:u w:val="single"/>
            <w:lang w:eastAsia="ru-RU"/>
          </w:rPr>
          <w:t>5402-17</w:t>
        </w:r>
      </w:hyperlink>
      <w:r w:rsidRPr="00956511">
        <w:rPr>
          <w:rFonts w:ascii="Times New Roman" w:eastAsia="Times New Roman" w:hAnsi="Times New Roman" w:cs="Times New Roman"/>
          <w:color w:val="000000"/>
          <w:sz w:val="24"/>
          <w:szCs w:val="24"/>
          <w:lang w:eastAsia="ru-RU"/>
        </w:rPr>
        <w:t> ) від 02.10.2012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43" w:name="o44"/>
      <w:bookmarkEnd w:id="43"/>
      <w:r w:rsidRPr="00956511">
        <w:rPr>
          <w:rFonts w:ascii="Times New Roman" w:eastAsia="Times New Roman" w:hAnsi="Times New Roman" w:cs="Times New Roman"/>
          <w:color w:val="000000"/>
          <w:sz w:val="24"/>
          <w:szCs w:val="24"/>
          <w:lang w:eastAsia="ru-RU"/>
        </w:rPr>
        <w:t xml:space="preserve">     декларація про відходи - документ, який згідно з цим Законом подають суб’єкти господарської діяльності у сфері поводження з відходами, діяльність яких призводить виключно до утворення відходів, для яких показник загального утворення відходів </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 xml:space="preserve"> межах від 50 до 1000; { Статтю 1 доповнено абзацом згідно із Законом N 1193-VII </w:t>
      </w:r>
      <w:proofErr w:type="gramStart"/>
      <w:r w:rsidRPr="00956511">
        <w:rPr>
          <w:rFonts w:ascii="Times New Roman" w:eastAsia="Times New Roman" w:hAnsi="Times New Roman" w:cs="Times New Roman"/>
          <w:color w:val="000000"/>
          <w:sz w:val="24"/>
          <w:szCs w:val="24"/>
          <w:lang w:eastAsia="ru-RU"/>
        </w:rPr>
        <w:t>( </w:t>
      </w:r>
      <w:proofErr w:type="gramEnd"/>
      <w:r w:rsidRPr="00956511">
        <w:rPr>
          <w:rFonts w:ascii="Times New Roman" w:eastAsia="Times New Roman" w:hAnsi="Times New Roman" w:cs="Times New Roman"/>
          <w:color w:val="000000"/>
          <w:sz w:val="24"/>
          <w:szCs w:val="24"/>
          <w:lang w:eastAsia="ru-RU"/>
        </w:rPr>
        <w:fldChar w:fldCharType="begin"/>
      </w:r>
      <w:r w:rsidRPr="00956511">
        <w:rPr>
          <w:rFonts w:ascii="Times New Roman" w:eastAsia="Times New Roman" w:hAnsi="Times New Roman" w:cs="Times New Roman"/>
          <w:color w:val="000000"/>
          <w:sz w:val="24"/>
          <w:szCs w:val="24"/>
          <w:lang w:eastAsia="ru-RU"/>
        </w:rPr>
        <w:instrText xml:space="preserve"> HYPERLINK "http://zakon2.rada.gov.ua/laws/show/1193-18" \t "_blank" </w:instrText>
      </w:r>
      <w:r w:rsidRPr="00956511">
        <w:rPr>
          <w:rFonts w:ascii="Times New Roman" w:eastAsia="Times New Roman" w:hAnsi="Times New Roman" w:cs="Times New Roman"/>
          <w:color w:val="000000"/>
          <w:sz w:val="24"/>
          <w:szCs w:val="24"/>
          <w:lang w:eastAsia="ru-RU"/>
        </w:rPr>
        <w:fldChar w:fldCharType="separate"/>
      </w:r>
      <w:r w:rsidRPr="00956511">
        <w:rPr>
          <w:rFonts w:ascii="Times New Roman" w:eastAsia="Times New Roman" w:hAnsi="Times New Roman" w:cs="Times New Roman"/>
          <w:color w:val="5674B9"/>
          <w:sz w:val="24"/>
          <w:szCs w:val="24"/>
          <w:u w:val="single"/>
          <w:lang w:eastAsia="ru-RU"/>
        </w:rPr>
        <w:t>1193-18</w:t>
      </w:r>
      <w:r w:rsidRPr="00956511">
        <w:rPr>
          <w:rFonts w:ascii="Times New Roman" w:eastAsia="Times New Roman" w:hAnsi="Times New Roman" w:cs="Times New Roman"/>
          <w:color w:val="000000"/>
          <w:sz w:val="24"/>
          <w:szCs w:val="24"/>
          <w:lang w:eastAsia="ru-RU"/>
        </w:rPr>
        <w:fldChar w:fldCharType="end"/>
      </w:r>
      <w:r w:rsidRPr="00956511">
        <w:rPr>
          <w:rFonts w:ascii="Times New Roman" w:eastAsia="Times New Roman" w:hAnsi="Times New Roman" w:cs="Times New Roman"/>
          <w:color w:val="000000"/>
          <w:sz w:val="24"/>
          <w:szCs w:val="24"/>
          <w:lang w:eastAsia="ru-RU"/>
        </w:rPr>
        <w:t xml:space="preserve"> ) від </w:t>
      </w:r>
      <w:r w:rsidRPr="00956511">
        <w:rPr>
          <w:rFonts w:ascii="Times New Roman" w:eastAsia="Times New Roman" w:hAnsi="Times New Roman" w:cs="Times New Roman"/>
          <w:color w:val="000000"/>
          <w:sz w:val="24"/>
          <w:szCs w:val="24"/>
          <w:lang w:eastAsia="ru-RU"/>
        </w:rPr>
        <w:lastRenderedPageBreak/>
        <w:t>09.04.2014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44" w:name="o45"/>
      <w:bookmarkEnd w:id="44"/>
      <w:r w:rsidRPr="00956511">
        <w:rPr>
          <w:rFonts w:ascii="Times New Roman" w:eastAsia="Times New Roman" w:hAnsi="Times New Roman" w:cs="Times New Roman"/>
          <w:color w:val="000000"/>
          <w:sz w:val="24"/>
          <w:szCs w:val="24"/>
          <w:lang w:eastAsia="ru-RU"/>
        </w:rPr>
        <w:t xml:space="preserve">     показник загального утворення відходів (далі - Пзув) - критерій обсягу утворення відходів, що розраховується за формулою Пзув = 5000 х М1 + 500 х М2 + 50 х М3 + 1 х М4, де М1, М2, М3, М4 - маса в тоннах відходів 1, 2, 3 та 4 класів небезпеки відповідно, утворених за попередній </w:t>
      </w:r>
      <w:proofErr w:type="gramStart"/>
      <w:r w:rsidRPr="00956511">
        <w:rPr>
          <w:rFonts w:ascii="Times New Roman" w:eastAsia="Times New Roman" w:hAnsi="Times New Roman" w:cs="Times New Roman"/>
          <w:color w:val="000000"/>
          <w:sz w:val="24"/>
          <w:szCs w:val="24"/>
          <w:lang w:eastAsia="ru-RU"/>
        </w:rPr>
        <w:t>р</w:t>
      </w:r>
      <w:proofErr w:type="gramEnd"/>
      <w:r w:rsidRPr="00956511">
        <w:rPr>
          <w:rFonts w:ascii="Times New Roman" w:eastAsia="Times New Roman" w:hAnsi="Times New Roman" w:cs="Times New Roman"/>
          <w:color w:val="000000"/>
          <w:sz w:val="24"/>
          <w:szCs w:val="24"/>
          <w:lang w:eastAsia="ru-RU"/>
        </w:rPr>
        <w:t xml:space="preserve">ік. </w:t>
      </w:r>
      <w:proofErr w:type="gramStart"/>
      <w:r w:rsidRPr="00956511">
        <w:rPr>
          <w:rFonts w:ascii="Times New Roman" w:eastAsia="Times New Roman" w:hAnsi="Times New Roman" w:cs="Times New Roman"/>
          <w:color w:val="000000"/>
          <w:sz w:val="24"/>
          <w:szCs w:val="24"/>
          <w:lang w:eastAsia="ru-RU"/>
        </w:rPr>
        <w:t xml:space="preserve">{ </w:t>
      </w:r>
      <w:proofErr w:type="gramEnd"/>
      <w:r w:rsidRPr="00956511">
        <w:rPr>
          <w:rFonts w:ascii="Times New Roman" w:eastAsia="Times New Roman" w:hAnsi="Times New Roman" w:cs="Times New Roman"/>
          <w:color w:val="000000"/>
          <w:sz w:val="24"/>
          <w:szCs w:val="24"/>
          <w:lang w:eastAsia="ru-RU"/>
        </w:rPr>
        <w:t>Статтю 1 доповнено абзацом згідно із Законом N 1193-VII ( </w:t>
      </w:r>
      <w:hyperlink r:id="rId33" w:tgtFrame="_blank" w:history="1">
        <w:r w:rsidRPr="00956511">
          <w:rPr>
            <w:rFonts w:ascii="Times New Roman" w:eastAsia="Times New Roman" w:hAnsi="Times New Roman" w:cs="Times New Roman"/>
            <w:color w:val="5674B9"/>
            <w:sz w:val="24"/>
            <w:szCs w:val="24"/>
            <w:u w:val="single"/>
            <w:lang w:eastAsia="ru-RU"/>
          </w:rPr>
          <w:t>1193-18</w:t>
        </w:r>
      </w:hyperlink>
      <w:r w:rsidRPr="00956511">
        <w:rPr>
          <w:rFonts w:ascii="Times New Roman" w:eastAsia="Times New Roman" w:hAnsi="Times New Roman" w:cs="Times New Roman"/>
          <w:color w:val="000000"/>
          <w:sz w:val="24"/>
          <w:szCs w:val="24"/>
          <w:lang w:eastAsia="ru-RU"/>
        </w:rPr>
        <w:t> ) від 09.04.2014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45" w:name="o46"/>
      <w:bookmarkEnd w:id="45"/>
      <w:r w:rsidRPr="00956511">
        <w:rPr>
          <w:rFonts w:ascii="Times New Roman" w:eastAsia="Times New Roman" w:hAnsi="Times New Roman" w:cs="Times New Roman"/>
          <w:color w:val="000000"/>
          <w:sz w:val="24"/>
          <w:szCs w:val="24"/>
          <w:lang w:eastAsia="ru-RU"/>
        </w:rPr>
        <w:t>     </w:t>
      </w:r>
      <w:r w:rsidRPr="00956511">
        <w:rPr>
          <w:rFonts w:ascii="Times New Roman" w:eastAsia="Times New Roman" w:hAnsi="Times New Roman" w:cs="Times New Roman"/>
          <w:bCs/>
          <w:color w:val="000000"/>
          <w:sz w:val="24"/>
          <w:szCs w:val="24"/>
          <w:bdr w:val="none" w:sz="0" w:space="0" w:color="auto" w:frame="1"/>
          <w:lang w:eastAsia="ru-RU"/>
        </w:rPr>
        <w:t>Стаття 2.</w:t>
      </w:r>
      <w:r w:rsidRPr="00956511">
        <w:rPr>
          <w:rFonts w:ascii="Times New Roman" w:eastAsia="Times New Roman" w:hAnsi="Times New Roman" w:cs="Times New Roman"/>
          <w:color w:val="000000"/>
          <w:sz w:val="24"/>
          <w:szCs w:val="24"/>
          <w:lang w:eastAsia="ru-RU"/>
        </w:rPr>
        <w:t> Законодавство про відходи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46" w:name="o47"/>
      <w:bookmarkEnd w:id="46"/>
      <w:r w:rsidRPr="00956511">
        <w:rPr>
          <w:rFonts w:ascii="Times New Roman" w:eastAsia="Times New Roman" w:hAnsi="Times New Roman" w:cs="Times New Roman"/>
          <w:color w:val="000000"/>
          <w:sz w:val="24"/>
          <w:szCs w:val="24"/>
          <w:lang w:eastAsia="ru-RU"/>
        </w:rPr>
        <w:t xml:space="preserve">     Законодавство про відходи складається із законів України "Про охорону навколишнього природного середовища" </w:t>
      </w:r>
      <w:proofErr w:type="gramStart"/>
      <w:r w:rsidRPr="00956511">
        <w:rPr>
          <w:rFonts w:ascii="Times New Roman" w:eastAsia="Times New Roman" w:hAnsi="Times New Roman" w:cs="Times New Roman"/>
          <w:color w:val="000000"/>
          <w:sz w:val="24"/>
          <w:szCs w:val="24"/>
          <w:lang w:eastAsia="ru-RU"/>
        </w:rPr>
        <w:t>( </w:t>
      </w:r>
      <w:proofErr w:type="gramEnd"/>
      <w:r w:rsidRPr="00956511">
        <w:rPr>
          <w:rFonts w:ascii="Times New Roman" w:eastAsia="Times New Roman" w:hAnsi="Times New Roman" w:cs="Times New Roman"/>
          <w:color w:val="000000"/>
          <w:sz w:val="24"/>
          <w:szCs w:val="24"/>
          <w:lang w:eastAsia="ru-RU"/>
        </w:rPr>
        <w:fldChar w:fldCharType="begin"/>
      </w:r>
      <w:r w:rsidRPr="00956511">
        <w:rPr>
          <w:rFonts w:ascii="Times New Roman" w:eastAsia="Times New Roman" w:hAnsi="Times New Roman" w:cs="Times New Roman"/>
          <w:color w:val="000000"/>
          <w:sz w:val="24"/>
          <w:szCs w:val="24"/>
          <w:lang w:eastAsia="ru-RU"/>
        </w:rPr>
        <w:instrText xml:space="preserve"> HYPERLINK "http://zakon2.rada.gov.ua/laws/show/1264-12" \t "_blank" </w:instrText>
      </w:r>
      <w:r w:rsidRPr="00956511">
        <w:rPr>
          <w:rFonts w:ascii="Times New Roman" w:eastAsia="Times New Roman" w:hAnsi="Times New Roman" w:cs="Times New Roman"/>
          <w:color w:val="000000"/>
          <w:sz w:val="24"/>
          <w:szCs w:val="24"/>
          <w:lang w:eastAsia="ru-RU"/>
        </w:rPr>
        <w:fldChar w:fldCharType="separate"/>
      </w:r>
      <w:r w:rsidRPr="00956511">
        <w:rPr>
          <w:rFonts w:ascii="Times New Roman" w:eastAsia="Times New Roman" w:hAnsi="Times New Roman" w:cs="Times New Roman"/>
          <w:color w:val="5674B9"/>
          <w:sz w:val="24"/>
          <w:szCs w:val="24"/>
          <w:u w:val="single"/>
          <w:lang w:eastAsia="ru-RU"/>
        </w:rPr>
        <w:t>1264-12</w:t>
      </w:r>
      <w:r w:rsidRPr="00956511">
        <w:rPr>
          <w:rFonts w:ascii="Times New Roman" w:eastAsia="Times New Roman" w:hAnsi="Times New Roman" w:cs="Times New Roman"/>
          <w:color w:val="000000"/>
          <w:sz w:val="24"/>
          <w:szCs w:val="24"/>
          <w:lang w:eastAsia="ru-RU"/>
        </w:rPr>
        <w:fldChar w:fldCharType="end"/>
      </w:r>
      <w:r w:rsidRPr="00956511">
        <w:rPr>
          <w:rFonts w:ascii="Times New Roman" w:eastAsia="Times New Roman" w:hAnsi="Times New Roman" w:cs="Times New Roman"/>
          <w:color w:val="000000"/>
          <w:sz w:val="24"/>
          <w:szCs w:val="24"/>
          <w:lang w:eastAsia="ru-RU"/>
        </w:rPr>
        <w:t> ), "Про забезпечення санітарного та епідемічного благополуччя населення" ( </w:t>
      </w:r>
      <w:hyperlink r:id="rId34" w:tgtFrame="_blank" w:history="1">
        <w:r w:rsidRPr="00956511">
          <w:rPr>
            <w:rFonts w:ascii="Times New Roman" w:eastAsia="Times New Roman" w:hAnsi="Times New Roman" w:cs="Times New Roman"/>
            <w:color w:val="5674B9"/>
            <w:sz w:val="24"/>
            <w:szCs w:val="24"/>
            <w:u w:val="single"/>
            <w:lang w:eastAsia="ru-RU"/>
          </w:rPr>
          <w:t>4004-12</w:t>
        </w:r>
      </w:hyperlink>
      <w:r w:rsidRPr="00956511">
        <w:rPr>
          <w:rFonts w:ascii="Times New Roman" w:eastAsia="Times New Roman" w:hAnsi="Times New Roman" w:cs="Times New Roman"/>
          <w:color w:val="000000"/>
          <w:sz w:val="24"/>
          <w:szCs w:val="24"/>
          <w:lang w:eastAsia="ru-RU"/>
        </w:rPr>
        <w:t> ), "Про поводження з радіоактивними відходами" ( </w:t>
      </w:r>
      <w:hyperlink r:id="rId35" w:tgtFrame="_blank" w:history="1">
        <w:r w:rsidRPr="00956511">
          <w:rPr>
            <w:rFonts w:ascii="Times New Roman" w:eastAsia="Times New Roman" w:hAnsi="Times New Roman" w:cs="Times New Roman"/>
            <w:color w:val="5674B9"/>
            <w:sz w:val="24"/>
            <w:szCs w:val="24"/>
            <w:u w:val="single"/>
            <w:lang w:eastAsia="ru-RU"/>
          </w:rPr>
          <w:t>255/95-ВР</w:t>
        </w:r>
      </w:hyperlink>
      <w:r w:rsidRPr="00956511">
        <w:rPr>
          <w:rFonts w:ascii="Times New Roman" w:eastAsia="Times New Roman" w:hAnsi="Times New Roman" w:cs="Times New Roman"/>
          <w:color w:val="000000"/>
          <w:sz w:val="24"/>
          <w:szCs w:val="24"/>
          <w:lang w:eastAsia="ru-RU"/>
        </w:rPr>
        <w:t> ), "Про металобрухт" ( </w:t>
      </w:r>
      <w:hyperlink r:id="rId36" w:tgtFrame="_blank" w:history="1">
        <w:r w:rsidRPr="00956511">
          <w:rPr>
            <w:rFonts w:ascii="Times New Roman" w:eastAsia="Times New Roman" w:hAnsi="Times New Roman" w:cs="Times New Roman"/>
            <w:color w:val="5674B9"/>
            <w:sz w:val="24"/>
            <w:szCs w:val="24"/>
            <w:u w:val="single"/>
            <w:lang w:eastAsia="ru-RU"/>
          </w:rPr>
          <w:t>619-14</w:t>
        </w:r>
      </w:hyperlink>
      <w:r w:rsidRPr="00956511">
        <w:rPr>
          <w:rFonts w:ascii="Times New Roman" w:eastAsia="Times New Roman" w:hAnsi="Times New Roman" w:cs="Times New Roman"/>
          <w:color w:val="000000"/>
          <w:sz w:val="24"/>
          <w:szCs w:val="24"/>
          <w:lang w:eastAsia="ru-RU"/>
        </w:rPr>
        <w:t> ), "Про житлово-комунальні послуги" ( </w:t>
      </w:r>
      <w:hyperlink r:id="rId37" w:tgtFrame="_blank" w:history="1">
        <w:r w:rsidRPr="00956511">
          <w:rPr>
            <w:rFonts w:ascii="Times New Roman" w:eastAsia="Times New Roman" w:hAnsi="Times New Roman" w:cs="Times New Roman"/>
            <w:color w:val="5674B9"/>
            <w:sz w:val="24"/>
            <w:szCs w:val="24"/>
            <w:u w:val="single"/>
            <w:lang w:eastAsia="ru-RU"/>
          </w:rPr>
          <w:t>1875-15</w:t>
        </w:r>
      </w:hyperlink>
      <w:r w:rsidRPr="00956511">
        <w:rPr>
          <w:rFonts w:ascii="Times New Roman" w:eastAsia="Times New Roman" w:hAnsi="Times New Roman" w:cs="Times New Roman"/>
          <w:color w:val="000000"/>
          <w:sz w:val="24"/>
          <w:szCs w:val="24"/>
          <w:lang w:eastAsia="ru-RU"/>
        </w:rPr>
        <w:t> ), "Про хімічні джерела струму" ( </w:t>
      </w:r>
      <w:hyperlink r:id="rId38" w:tgtFrame="_blank" w:history="1">
        <w:r w:rsidRPr="00956511">
          <w:rPr>
            <w:rFonts w:ascii="Times New Roman" w:eastAsia="Times New Roman" w:hAnsi="Times New Roman" w:cs="Times New Roman"/>
            <w:color w:val="5674B9"/>
            <w:sz w:val="24"/>
            <w:szCs w:val="24"/>
            <w:u w:val="single"/>
            <w:lang w:eastAsia="ru-RU"/>
          </w:rPr>
          <w:t>3503-15</w:t>
        </w:r>
      </w:hyperlink>
      <w:r w:rsidRPr="00956511">
        <w:rPr>
          <w:rFonts w:ascii="Times New Roman" w:eastAsia="Times New Roman" w:hAnsi="Times New Roman" w:cs="Times New Roman"/>
          <w:color w:val="000000"/>
          <w:sz w:val="24"/>
          <w:szCs w:val="24"/>
          <w:lang w:eastAsia="ru-RU"/>
        </w:rPr>
        <w:t> ), "Про ветеринарну медицину" ( </w:t>
      </w:r>
      <w:hyperlink r:id="rId39" w:tgtFrame="_blank" w:history="1">
        <w:r w:rsidRPr="00956511">
          <w:rPr>
            <w:rFonts w:ascii="Times New Roman" w:eastAsia="Times New Roman" w:hAnsi="Times New Roman" w:cs="Times New Roman"/>
            <w:color w:val="5674B9"/>
            <w:sz w:val="24"/>
            <w:szCs w:val="24"/>
            <w:u w:val="single"/>
            <w:lang w:eastAsia="ru-RU"/>
          </w:rPr>
          <w:t>2498-12</w:t>
        </w:r>
      </w:hyperlink>
      <w:r w:rsidRPr="00956511">
        <w:rPr>
          <w:rFonts w:ascii="Times New Roman" w:eastAsia="Times New Roman" w:hAnsi="Times New Roman" w:cs="Times New Roman"/>
          <w:color w:val="000000"/>
          <w:sz w:val="24"/>
          <w:szCs w:val="24"/>
          <w:lang w:eastAsia="ru-RU"/>
        </w:rPr>
        <w:t xml:space="preserve"> ), "Про вилучення з обігу, переробку, утилізацію, знищення або подальше використання неякісної та небезпечної продукції" </w:t>
      </w:r>
      <w:proofErr w:type="gramStart"/>
      <w:r w:rsidRPr="00956511">
        <w:rPr>
          <w:rFonts w:ascii="Times New Roman" w:eastAsia="Times New Roman" w:hAnsi="Times New Roman" w:cs="Times New Roman"/>
          <w:color w:val="000000"/>
          <w:sz w:val="24"/>
          <w:szCs w:val="24"/>
          <w:lang w:eastAsia="ru-RU"/>
        </w:rPr>
        <w:t>( </w:t>
      </w:r>
      <w:proofErr w:type="gramEnd"/>
      <w:r w:rsidRPr="00956511">
        <w:rPr>
          <w:rFonts w:ascii="Times New Roman" w:eastAsia="Times New Roman" w:hAnsi="Times New Roman" w:cs="Times New Roman"/>
          <w:color w:val="000000"/>
          <w:sz w:val="24"/>
          <w:szCs w:val="24"/>
          <w:lang w:eastAsia="ru-RU"/>
        </w:rPr>
        <w:fldChar w:fldCharType="begin"/>
      </w:r>
      <w:r w:rsidRPr="00956511">
        <w:rPr>
          <w:rFonts w:ascii="Times New Roman" w:eastAsia="Times New Roman" w:hAnsi="Times New Roman" w:cs="Times New Roman"/>
          <w:color w:val="000000"/>
          <w:sz w:val="24"/>
          <w:szCs w:val="24"/>
          <w:lang w:eastAsia="ru-RU"/>
        </w:rPr>
        <w:instrText xml:space="preserve"> HYPERLINK "http://zakon2.rada.gov.ua/laws/show/1393-14" \t "_blank" </w:instrText>
      </w:r>
      <w:r w:rsidRPr="00956511">
        <w:rPr>
          <w:rFonts w:ascii="Times New Roman" w:eastAsia="Times New Roman" w:hAnsi="Times New Roman" w:cs="Times New Roman"/>
          <w:color w:val="000000"/>
          <w:sz w:val="24"/>
          <w:szCs w:val="24"/>
          <w:lang w:eastAsia="ru-RU"/>
        </w:rPr>
        <w:fldChar w:fldCharType="separate"/>
      </w:r>
      <w:r w:rsidRPr="00956511">
        <w:rPr>
          <w:rFonts w:ascii="Times New Roman" w:eastAsia="Times New Roman" w:hAnsi="Times New Roman" w:cs="Times New Roman"/>
          <w:color w:val="5674B9"/>
          <w:sz w:val="24"/>
          <w:szCs w:val="24"/>
          <w:u w:val="single"/>
          <w:lang w:eastAsia="ru-RU"/>
        </w:rPr>
        <w:t>1393-14</w:t>
      </w:r>
      <w:r w:rsidRPr="00956511">
        <w:rPr>
          <w:rFonts w:ascii="Times New Roman" w:eastAsia="Times New Roman" w:hAnsi="Times New Roman" w:cs="Times New Roman"/>
          <w:color w:val="000000"/>
          <w:sz w:val="24"/>
          <w:szCs w:val="24"/>
          <w:lang w:eastAsia="ru-RU"/>
        </w:rPr>
        <w:fldChar w:fldCharType="end"/>
      </w:r>
      <w:r w:rsidRPr="00956511">
        <w:rPr>
          <w:rFonts w:ascii="Times New Roman" w:eastAsia="Times New Roman" w:hAnsi="Times New Roman" w:cs="Times New Roman"/>
          <w:color w:val="000000"/>
          <w:sz w:val="24"/>
          <w:szCs w:val="24"/>
          <w:lang w:eastAsia="ru-RU"/>
        </w:rPr>
        <w:t> ), Кодексу України про надра ( </w:t>
      </w:r>
      <w:hyperlink r:id="rId40" w:tgtFrame="_blank" w:history="1">
        <w:r w:rsidRPr="00956511">
          <w:rPr>
            <w:rFonts w:ascii="Times New Roman" w:eastAsia="Times New Roman" w:hAnsi="Times New Roman" w:cs="Times New Roman"/>
            <w:color w:val="5674B9"/>
            <w:sz w:val="24"/>
            <w:szCs w:val="24"/>
            <w:u w:val="single"/>
            <w:lang w:eastAsia="ru-RU"/>
          </w:rPr>
          <w:t>132/94-ВР</w:t>
        </w:r>
      </w:hyperlink>
      <w:r w:rsidRPr="00956511">
        <w:rPr>
          <w:rFonts w:ascii="Times New Roman" w:eastAsia="Times New Roman" w:hAnsi="Times New Roman" w:cs="Times New Roman"/>
          <w:color w:val="000000"/>
          <w:sz w:val="24"/>
          <w:szCs w:val="24"/>
          <w:lang w:eastAsia="ru-RU"/>
        </w:rPr>
        <w:t> ), цього Закону та інших нормативно-правових актів.</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47" w:name="o48"/>
      <w:bookmarkEnd w:id="47"/>
      <w:r w:rsidRPr="00956511">
        <w:rPr>
          <w:rFonts w:ascii="Times New Roman" w:eastAsia="Times New Roman" w:hAnsi="Times New Roman" w:cs="Times New Roman"/>
          <w:iCs/>
          <w:color w:val="666666"/>
          <w:sz w:val="24"/>
          <w:szCs w:val="24"/>
          <w:bdr w:val="none" w:sz="0" w:space="0" w:color="auto" w:frame="1"/>
          <w:lang w:eastAsia="ru-RU"/>
        </w:rPr>
        <w:t xml:space="preserve">{ Стаття 2 в редакції Закону N 3073-III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"http://zakon2.rada.gov.ua/laws/show/3073-14"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3073-14</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07.03.2002; із змінами, внесеними згідно із Законом N 1825-VI (</w:t>
      </w:r>
      <w:r w:rsidRPr="00956511">
        <w:rPr>
          <w:rFonts w:ascii="Times New Roman" w:eastAsia="Times New Roman" w:hAnsi="Times New Roman" w:cs="Times New Roman"/>
          <w:iCs/>
          <w:color w:val="666666"/>
          <w:sz w:val="24"/>
          <w:szCs w:val="24"/>
          <w:lang w:eastAsia="ru-RU"/>
        </w:rPr>
        <w:t> </w:t>
      </w:r>
      <w:hyperlink r:id="rId41" w:tgtFrame="_blank" w:history="1">
        <w:r w:rsidRPr="00956511">
          <w:rPr>
            <w:rFonts w:ascii="Times New Roman" w:eastAsia="Times New Roman" w:hAnsi="Times New Roman" w:cs="Times New Roman"/>
            <w:iCs/>
            <w:color w:val="5674B9"/>
            <w:sz w:val="24"/>
            <w:szCs w:val="24"/>
            <w:u w:val="single"/>
            <w:lang w:eastAsia="ru-RU"/>
          </w:rPr>
          <w:t>1825-17</w:t>
        </w:r>
      </w:hyperlink>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21.01.2010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48" w:name="o49"/>
      <w:bookmarkEnd w:id="48"/>
      <w:r w:rsidRPr="00956511">
        <w:rPr>
          <w:rFonts w:ascii="Times New Roman" w:eastAsia="Times New Roman" w:hAnsi="Times New Roman" w:cs="Times New Roman"/>
          <w:color w:val="000000"/>
          <w:sz w:val="24"/>
          <w:szCs w:val="24"/>
          <w:lang w:eastAsia="ru-RU"/>
        </w:rPr>
        <w:t>     </w:t>
      </w:r>
      <w:r w:rsidRPr="00956511">
        <w:rPr>
          <w:rFonts w:ascii="Times New Roman" w:eastAsia="Times New Roman" w:hAnsi="Times New Roman" w:cs="Times New Roman"/>
          <w:bCs/>
          <w:color w:val="000000"/>
          <w:sz w:val="24"/>
          <w:szCs w:val="24"/>
          <w:bdr w:val="none" w:sz="0" w:space="0" w:color="auto" w:frame="1"/>
          <w:lang w:eastAsia="ru-RU"/>
        </w:rPr>
        <w:t>Стаття 3.</w:t>
      </w:r>
      <w:r w:rsidRPr="00956511">
        <w:rPr>
          <w:rFonts w:ascii="Times New Roman" w:eastAsia="Times New Roman" w:hAnsi="Times New Roman" w:cs="Times New Roman"/>
          <w:color w:val="000000"/>
          <w:sz w:val="24"/>
          <w:szCs w:val="24"/>
          <w:lang w:eastAsia="ru-RU"/>
        </w:rPr>
        <w:t> Завдання законодавства про відходи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49" w:name="o50"/>
      <w:bookmarkEnd w:id="49"/>
      <w:r w:rsidRPr="00956511">
        <w:rPr>
          <w:rFonts w:ascii="Times New Roman" w:eastAsia="Times New Roman" w:hAnsi="Times New Roman" w:cs="Times New Roman"/>
          <w:color w:val="000000"/>
          <w:sz w:val="24"/>
          <w:szCs w:val="24"/>
          <w:lang w:eastAsia="ru-RU"/>
        </w:rPr>
        <w:t>     Основними завданнями законодавства про відходи</w:t>
      </w:r>
      <w:proofErr w:type="gramStart"/>
      <w:r w:rsidRPr="00956511">
        <w:rPr>
          <w:rFonts w:ascii="Times New Roman" w:eastAsia="Times New Roman" w:hAnsi="Times New Roman" w:cs="Times New Roman"/>
          <w:color w:val="000000"/>
          <w:sz w:val="24"/>
          <w:szCs w:val="24"/>
          <w:lang w:eastAsia="ru-RU"/>
        </w:rPr>
        <w:t xml:space="preserve"> є:</w:t>
      </w:r>
      <w:proofErr w:type="gramEnd"/>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50" w:name="o51"/>
      <w:bookmarkEnd w:id="50"/>
      <w:r w:rsidRPr="00956511">
        <w:rPr>
          <w:rFonts w:ascii="Times New Roman" w:eastAsia="Times New Roman" w:hAnsi="Times New Roman" w:cs="Times New Roman"/>
          <w:color w:val="000000"/>
          <w:sz w:val="24"/>
          <w:szCs w:val="24"/>
          <w:lang w:eastAsia="ru-RU"/>
        </w:rPr>
        <w:t>     а) визначення основних принципів державної політики у сфері поводження з відходами;</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51" w:name="o52"/>
      <w:bookmarkEnd w:id="51"/>
      <w:r w:rsidRPr="00956511">
        <w:rPr>
          <w:rFonts w:ascii="Times New Roman" w:eastAsia="Times New Roman" w:hAnsi="Times New Roman" w:cs="Times New Roman"/>
          <w:color w:val="000000"/>
          <w:sz w:val="24"/>
          <w:szCs w:val="24"/>
          <w:lang w:eastAsia="ru-RU"/>
        </w:rPr>
        <w:t>     б) правове регулювання відносин щодо діяльності у сфері поводження з відходами;</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52" w:name="o53"/>
      <w:bookmarkEnd w:id="52"/>
      <w:r w:rsidRPr="00956511">
        <w:rPr>
          <w:rFonts w:ascii="Times New Roman" w:eastAsia="Times New Roman" w:hAnsi="Times New Roman" w:cs="Times New Roman"/>
          <w:color w:val="000000"/>
          <w:sz w:val="24"/>
          <w:szCs w:val="24"/>
          <w:lang w:eastAsia="ru-RU"/>
        </w:rPr>
        <w:t>     в) визначення основних умов, вимог і правил щодо екологічно безпечного поводження з відходами, а також системи заходів, пов'язаних з організаційно-економічним стимулюванням ресурсозбереження;</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53" w:name="o54"/>
      <w:bookmarkEnd w:id="53"/>
      <w:r w:rsidRPr="00956511">
        <w:rPr>
          <w:rFonts w:ascii="Times New Roman" w:eastAsia="Times New Roman" w:hAnsi="Times New Roman" w:cs="Times New Roman"/>
          <w:color w:val="000000"/>
          <w:sz w:val="24"/>
          <w:szCs w:val="24"/>
          <w:lang w:eastAsia="ru-RU"/>
        </w:rPr>
        <w:t>     г) забезпечення мінімального утворення відходів, розширення їх використання у господарській діяльності, запобігання шкідливому впливу відході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 xml:space="preserve"> на навколишнє природне середовище та здоров'я людини.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54" w:name="o55"/>
      <w:bookmarkEnd w:id="54"/>
      <w:r w:rsidRPr="00956511">
        <w:rPr>
          <w:rFonts w:ascii="Times New Roman" w:eastAsia="Times New Roman" w:hAnsi="Times New Roman" w:cs="Times New Roman"/>
          <w:color w:val="000000"/>
          <w:sz w:val="24"/>
          <w:szCs w:val="24"/>
          <w:lang w:eastAsia="ru-RU"/>
        </w:rPr>
        <w:t>     </w:t>
      </w:r>
      <w:r w:rsidRPr="00956511">
        <w:rPr>
          <w:rFonts w:ascii="Times New Roman" w:eastAsia="Times New Roman" w:hAnsi="Times New Roman" w:cs="Times New Roman"/>
          <w:bCs/>
          <w:color w:val="000000"/>
          <w:sz w:val="24"/>
          <w:szCs w:val="24"/>
          <w:bdr w:val="none" w:sz="0" w:space="0" w:color="auto" w:frame="1"/>
          <w:lang w:eastAsia="ru-RU"/>
        </w:rPr>
        <w:t>Стаття 4.</w:t>
      </w:r>
      <w:r w:rsidRPr="00956511">
        <w:rPr>
          <w:rFonts w:ascii="Times New Roman" w:eastAsia="Times New Roman" w:hAnsi="Times New Roman" w:cs="Times New Roman"/>
          <w:color w:val="000000"/>
          <w:sz w:val="24"/>
          <w:szCs w:val="24"/>
          <w:lang w:eastAsia="ru-RU"/>
        </w:rPr>
        <w:t> Сфера дії Закону</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55" w:name="o56"/>
      <w:bookmarkEnd w:id="55"/>
      <w:r w:rsidRPr="00956511">
        <w:rPr>
          <w:rFonts w:ascii="Times New Roman" w:eastAsia="Times New Roman" w:hAnsi="Times New Roman" w:cs="Times New Roman"/>
          <w:color w:val="000000"/>
          <w:sz w:val="24"/>
          <w:szCs w:val="24"/>
          <w:lang w:eastAsia="ru-RU"/>
        </w:rPr>
        <w:t xml:space="preserve">     Цей Закон регулює відносини, </w:t>
      </w:r>
      <w:proofErr w:type="gramStart"/>
      <w:r w:rsidRPr="00956511">
        <w:rPr>
          <w:rFonts w:ascii="Times New Roman" w:eastAsia="Times New Roman" w:hAnsi="Times New Roman" w:cs="Times New Roman"/>
          <w:color w:val="000000"/>
          <w:sz w:val="24"/>
          <w:szCs w:val="24"/>
          <w:lang w:eastAsia="ru-RU"/>
        </w:rPr>
        <w:t>пов'язан</w:t>
      </w:r>
      <w:proofErr w:type="gramEnd"/>
      <w:r w:rsidRPr="00956511">
        <w:rPr>
          <w:rFonts w:ascii="Times New Roman" w:eastAsia="Times New Roman" w:hAnsi="Times New Roman" w:cs="Times New Roman"/>
          <w:color w:val="000000"/>
          <w:sz w:val="24"/>
          <w:szCs w:val="24"/>
          <w:lang w:eastAsia="ru-RU"/>
        </w:rPr>
        <w:t>і з утворенням, збиранням і заготівлею, сортуванням, перевезенням, зберіганням, обробленням (переробленням), утилізацією, видаленням, знешкодженням та захороненням відходів, що утворюються в Україні, перевозяться через її територію, вивозяться з неї, а також з перевезенням, обробленням та утилізацією відходів, що ввозяться в Україну як вторинна сировина.</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56" w:name="o57"/>
      <w:bookmarkEnd w:id="56"/>
      <w:r w:rsidRPr="00956511">
        <w:rPr>
          <w:rFonts w:ascii="Times New Roman" w:eastAsia="Times New Roman" w:hAnsi="Times New Roman" w:cs="Times New Roman"/>
          <w:iCs/>
          <w:color w:val="666666"/>
          <w:sz w:val="24"/>
          <w:szCs w:val="24"/>
          <w:bdr w:val="none" w:sz="0" w:space="0" w:color="auto" w:frame="1"/>
          <w:lang w:eastAsia="ru-RU"/>
        </w:rPr>
        <w:t xml:space="preserve">{ Частина перша статті 4 в редакції Закону N 3073-III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"http://zakon2.rada.gov.ua/laws/show/3073-14"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3073-14</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07.03.2002; із змінами, внесеними згідно із Законом N 5402-VI (</w:t>
      </w:r>
      <w:r w:rsidRPr="00956511">
        <w:rPr>
          <w:rFonts w:ascii="Times New Roman" w:eastAsia="Times New Roman" w:hAnsi="Times New Roman" w:cs="Times New Roman"/>
          <w:iCs/>
          <w:color w:val="666666"/>
          <w:sz w:val="24"/>
          <w:szCs w:val="24"/>
          <w:lang w:eastAsia="ru-RU"/>
        </w:rPr>
        <w:t> </w:t>
      </w:r>
      <w:hyperlink r:id="rId42" w:tgtFrame="_blank" w:history="1">
        <w:r w:rsidRPr="00956511">
          <w:rPr>
            <w:rFonts w:ascii="Times New Roman" w:eastAsia="Times New Roman" w:hAnsi="Times New Roman" w:cs="Times New Roman"/>
            <w:iCs/>
            <w:color w:val="5674B9"/>
            <w:sz w:val="24"/>
            <w:szCs w:val="24"/>
            <w:u w:val="single"/>
            <w:lang w:eastAsia="ru-RU"/>
          </w:rPr>
          <w:t>5402-17</w:t>
        </w:r>
      </w:hyperlink>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02.10.2012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57" w:name="o58"/>
      <w:bookmarkEnd w:id="57"/>
      <w:r w:rsidRPr="00956511">
        <w:rPr>
          <w:rFonts w:ascii="Times New Roman" w:eastAsia="Times New Roman" w:hAnsi="Times New Roman" w:cs="Times New Roman"/>
          <w:color w:val="000000"/>
          <w:sz w:val="24"/>
          <w:szCs w:val="24"/>
          <w:lang w:eastAsia="ru-RU"/>
        </w:rPr>
        <w:t xml:space="preserve">     Особливості регулювання відносин щодо поводження з невловлюваними газоподібними речовинами, що викидаються безпосередньо у повітря, речовинами, що скидаються із </w:t>
      </w:r>
      <w:proofErr w:type="gramStart"/>
      <w:r w:rsidRPr="00956511">
        <w:rPr>
          <w:rFonts w:ascii="Times New Roman" w:eastAsia="Times New Roman" w:hAnsi="Times New Roman" w:cs="Times New Roman"/>
          <w:color w:val="000000"/>
          <w:sz w:val="24"/>
          <w:szCs w:val="24"/>
          <w:lang w:eastAsia="ru-RU"/>
        </w:rPr>
        <w:t>ст</w:t>
      </w:r>
      <w:proofErr w:type="gramEnd"/>
      <w:r w:rsidRPr="00956511">
        <w:rPr>
          <w:rFonts w:ascii="Times New Roman" w:eastAsia="Times New Roman" w:hAnsi="Times New Roman" w:cs="Times New Roman"/>
          <w:color w:val="000000"/>
          <w:sz w:val="24"/>
          <w:szCs w:val="24"/>
          <w:lang w:eastAsia="ru-RU"/>
        </w:rPr>
        <w:t>ічними водами у водні об'єкти (крім тих, які акумулюються і підлягають вивезенню у спеціально відведені місця складування), радіоактивними відходами і речовинами, забрудненими ними, розкривними породами гірничодобувних підприємств, які за технологією зворотного відвалоутворення використовуються для закладення виробленого простору, металобрухтом, включаючи побічні продукти від виробництва та обробки чорних і кольорових металі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 xml:space="preserve"> </w:t>
      </w:r>
      <w:proofErr w:type="gramStart"/>
      <w:r w:rsidRPr="00956511">
        <w:rPr>
          <w:rFonts w:ascii="Times New Roman" w:eastAsia="Times New Roman" w:hAnsi="Times New Roman" w:cs="Times New Roman"/>
          <w:color w:val="000000"/>
          <w:sz w:val="24"/>
          <w:szCs w:val="24"/>
          <w:lang w:eastAsia="ru-RU"/>
        </w:rPr>
        <w:t>та</w:t>
      </w:r>
      <w:proofErr w:type="gramEnd"/>
      <w:r w:rsidRPr="00956511">
        <w:rPr>
          <w:rFonts w:ascii="Times New Roman" w:eastAsia="Times New Roman" w:hAnsi="Times New Roman" w:cs="Times New Roman"/>
          <w:color w:val="000000"/>
          <w:sz w:val="24"/>
          <w:szCs w:val="24"/>
          <w:lang w:eastAsia="ru-RU"/>
        </w:rPr>
        <w:t xml:space="preserve"> їх сплавів (шлаки, шлами та інше), а також вторинними матеріальними чи енергетичними ресурсами та іншими відходами визначаються </w:t>
      </w:r>
      <w:r w:rsidRPr="00956511">
        <w:rPr>
          <w:rFonts w:ascii="Times New Roman" w:eastAsia="Times New Roman" w:hAnsi="Times New Roman" w:cs="Times New Roman"/>
          <w:color w:val="000000"/>
          <w:sz w:val="24"/>
          <w:szCs w:val="24"/>
          <w:lang w:eastAsia="ru-RU"/>
        </w:rPr>
        <w:lastRenderedPageBreak/>
        <w:t xml:space="preserve">відповідними законами. ( Частина друга статті 4 із змінами, внесеними згідно із Законом N 3073-III </w:t>
      </w:r>
      <w:proofErr w:type="gramStart"/>
      <w:r w:rsidRPr="00956511">
        <w:rPr>
          <w:rFonts w:ascii="Times New Roman" w:eastAsia="Times New Roman" w:hAnsi="Times New Roman" w:cs="Times New Roman"/>
          <w:color w:val="000000"/>
          <w:sz w:val="24"/>
          <w:szCs w:val="24"/>
          <w:lang w:eastAsia="ru-RU"/>
        </w:rPr>
        <w:t>( </w:t>
      </w:r>
      <w:proofErr w:type="gramEnd"/>
      <w:r w:rsidRPr="00956511">
        <w:rPr>
          <w:rFonts w:ascii="Times New Roman" w:eastAsia="Times New Roman" w:hAnsi="Times New Roman" w:cs="Times New Roman"/>
          <w:color w:val="000000"/>
          <w:sz w:val="24"/>
          <w:szCs w:val="24"/>
          <w:lang w:eastAsia="ru-RU"/>
        </w:rPr>
        <w:fldChar w:fldCharType="begin"/>
      </w:r>
      <w:r w:rsidRPr="00956511">
        <w:rPr>
          <w:rFonts w:ascii="Times New Roman" w:eastAsia="Times New Roman" w:hAnsi="Times New Roman" w:cs="Times New Roman"/>
          <w:color w:val="000000"/>
          <w:sz w:val="24"/>
          <w:szCs w:val="24"/>
          <w:lang w:eastAsia="ru-RU"/>
        </w:rPr>
        <w:instrText xml:space="preserve"> HYPERLINK "http://zakon2.rada.gov.ua/laws/show/3073-14" \t "_blank" </w:instrText>
      </w:r>
      <w:r w:rsidRPr="00956511">
        <w:rPr>
          <w:rFonts w:ascii="Times New Roman" w:eastAsia="Times New Roman" w:hAnsi="Times New Roman" w:cs="Times New Roman"/>
          <w:color w:val="000000"/>
          <w:sz w:val="24"/>
          <w:szCs w:val="24"/>
          <w:lang w:eastAsia="ru-RU"/>
        </w:rPr>
        <w:fldChar w:fldCharType="separate"/>
      </w:r>
      <w:r w:rsidRPr="00956511">
        <w:rPr>
          <w:rFonts w:ascii="Times New Roman" w:eastAsia="Times New Roman" w:hAnsi="Times New Roman" w:cs="Times New Roman"/>
          <w:color w:val="5674B9"/>
          <w:sz w:val="24"/>
          <w:szCs w:val="24"/>
          <w:u w:val="single"/>
          <w:lang w:eastAsia="ru-RU"/>
        </w:rPr>
        <w:t>3073-14</w:t>
      </w:r>
      <w:r w:rsidRPr="00956511">
        <w:rPr>
          <w:rFonts w:ascii="Times New Roman" w:eastAsia="Times New Roman" w:hAnsi="Times New Roman" w:cs="Times New Roman"/>
          <w:color w:val="000000"/>
          <w:sz w:val="24"/>
          <w:szCs w:val="24"/>
          <w:lang w:eastAsia="ru-RU"/>
        </w:rPr>
        <w:fldChar w:fldCharType="end"/>
      </w:r>
      <w:r w:rsidRPr="00956511">
        <w:rPr>
          <w:rFonts w:ascii="Times New Roman" w:eastAsia="Times New Roman" w:hAnsi="Times New Roman" w:cs="Times New Roman"/>
          <w:color w:val="000000"/>
          <w:sz w:val="24"/>
          <w:szCs w:val="24"/>
          <w:lang w:eastAsia="ru-RU"/>
        </w:rPr>
        <w:t> ) від 07.03.2002; в редакції Закону N 2290-IV ( </w:t>
      </w:r>
      <w:hyperlink r:id="rId43" w:tgtFrame="_blank" w:history="1">
        <w:r w:rsidRPr="00956511">
          <w:rPr>
            <w:rFonts w:ascii="Times New Roman" w:eastAsia="Times New Roman" w:hAnsi="Times New Roman" w:cs="Times New Roman"/>
            <w:color w:val="5674B9"/>
            <w:sz w:val="24"/>
            <w:szCs w:val="24"/>
            <w:u w:val="single"/>
            <w:lang w:eastAsia="ru-RU"/>
          </w:rPr>
          <w:t>2290-15</w:t>
        </w:r>
      </w:hyperlink>
      <w:r w:rsidRPr="00956511">
        <w:rPr>
          <w:rFonts w:ascii="Times New Roman" w:eastAsia="Times New Roman" w:hAnsi="Times New Roman" w:cs="Times New Roman"/>
          <w:color w:val="000000"/>
          <w:sz w:val="24"/>
          <w:szCs w:val="24"/>
          <w:lang w:eastAsia="ru-RU"/>
        </w:rPr>
        <w:t> ) від 23.12.2004 )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58" w:name="o59"/>
      <w:bookmarkEnd w:id="58"/>
      <w:r w:rsidRPr="00956511">
        <w:rPr>
          <w:rFonts w:ascii="Times New Roman" w:eastAsia="Times New Roman" w:hAnsi="Times New Roman" w:cs="Times New Roman"/>
          <w:color w:val="000000"/>
          <w:sz w:val="24"/>
          <w:szCs w:val="24"/>
          <w:lang w:eastAsia="ru-RU"/>
        </w:rPr>
        <w:t>     </w:t>
      </w:r>
      <w:r w:rsidRPr="00956511">
        <w:rPr>
          <w:rFonts w:ascii="Times New Roman" w:eastAsia="Times New Roman" w:hAnsi="Times New Roman" w:cs="Times New Roman"/>
          <w:bCs/>
          <w:color w:val="000000"/>
          <w:sz w:val="24"/>
          <w:szCs w:val="24"/>
          <w:bdr w:val="none" w:sz="0" w:space="0" w:color="auto" w:frame="1"/>
          <w:lang w:eastAsia="ru-RU"/>
        </w:rPr>
        <w:t>Стаття 5.</w:t>
      </w:r>
      <w:r w:rsidRPr="00956511">
        <w:rPr>
          <w:rFonts w:ascii="Times New Roman" w:eastAsia="Times New Roman" w:hAnsi="Times New Roman" w:cs="Times New Roman"/>
          <w:color w:val="000000"/>
          <w:sz w:val="24"/>
          <w:szCs w:val="24"/>
          <w:lang w:eastAsia="ru-RU"/>
        </w:rPr>
        <w:t> Основні принципи і напрями державної політики у сфері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59" w:name="o60"/>
      <w:bookmarkEnd w:id="59"/>
      <w:r w:rsidRPr="00956511">
        <w:rPr>
          <w:rFonts w:ascii="Times New Roman" w:eastAsia="Times New Roman" w:hAnsi="Times New Roman" w:cs="Times New Roman"/>
          <w:color w:val="000000"/>
          <w:sz w:val="24"/>
          <w:szCs w:val="24"/>
          <w:lang w:eastAsia="ru-RU"/>
        </w:rPr>
        <w:t xml:space="preserve">     Основними принципами державної політики у сфері поводження з відходами є </w:t>
      </w:r>
      <w:proofErr w:type="gramStart"/>
      <w:r w:rsidRPr="00956511">
        <w:rPr>
          <w:rFonts w:ascii="Times New Roman" w:eastAsia="Times New Roman" w:hAnsi="Times New Roman" w:cs="Times New Roman"/>
          <w:color w:val="000000"/>
          <w:sz w:val="24"/>
          <w:szCs w:val="24"/>
          <w:lang w:eastAsia="ru-RU"/>
        </w:rPr>
        <w:t>пр</w:t>
      </w:r>
      <w:proofErr w:type="gramEnd"/>
      <w:r w:rsidRPr="00956511">
        <w:rPr>
          <w:rFonts w:ascii="Times New Roman" w:eastAsia="Times New Roman" w:hAnsi="Times New Roman" w:cs="Times New Roman"/>
          <w:color w:val="000000"/>
          <w:sz w:val="24"/>
          <w:szCs w:val="24"/>
          <w:lang w:eastAsia="ru-RU"/>
        </w:rPr>
        <w:t>іоритетний захист навколишнього природного середовища та здоров'я людини від негативного впливу відходів, забезпечення ощадливого використання матеріально-сировинних та енергетичних ресурсів, науково обгрунтоване узгодження екологічних, економічних та соціальних інтересів суспільства щодо утворення та використання відходів з метою забезпечення його сталого розвитку.</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60" w:name="o61"/>
      <w:bookmarkEnd w:id="60"/>
      <w:r w:rsidRPr="00956511">
        <w:rPr>
          <w:rFonts w:ascii="Times New Roman" w:eastAsia="Times New Roman" w:hAnsi="Times New Roman" w:cs="Times New Roman"/>
          <w:color w:val="000000"/>
          <w:sz w:val="24"/>
          <w:szCs w:val="24"/>
          <w:lang w:eastAsia="ru-RU"/>
        </w:rPr>
        <w:t>     До основних напрямів державної політики щодо реалізації зазначених принципів належить:</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61" w:name="o62"/>
      <w:bookmarkEnd w:id="61"/>
      <w:r w:rsidRPr="00956511">
        <w:rPr>
          <w:rFonts w:ascii="Times New Roman" w:eastAsia="Times New Roman" w:hAnsi="Times New Roman" w:cs="Times New Roman"/>
          <w:color w:val="000000"/>
          <w:sz w:val="24"/>
          <w:szCs w:val="24"/>
          <w:lang w:eastAsia="ru-RU"/>
        </w:rPr>
        <w:t>     а) забезпечення повного збирання і своєчасного знешкодження та видалення відході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 а також дотримання правил екологічної безпеки при поводженні з ними;</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62" w:name="o63"/>
      <w:bookmarkEnd w:id="62"/>
      <w:r w:rsidRPr="00956511">
        <w:rPr>
          <w:rFonts w:ascii="Times New Roman" w:eastAsia="Times New Roman" w:hAnsi="Times New Roman" w:cs="Times New Roman"/>
          <w:color w:val="000000"/>
          <w:sz w:val="24"/>
          <w:szCs w:val="24"/>
          <w:lang w:eastAsia="ru-RU"/>
        </w:rPr>
        <w:t>     б) зведення до мінімуму утворення відході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 xml:space="preserve"> та зменшення їх небезпечності;</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63" w:name="o64"/>
      <w:bookmarkEnd w:id="63"/>
      <w:r w:rsidRPr="00956511">
        <w:rPr>
          <w:rFonts w:ascii="Times New Roman" w:eastAsia="Times New Roman" w:hAnsi="Times New Roman" w:cs="Times New Roman"/>
          <w:color w:val="000000"/>
          <w:sz w:val="24"/>
          <w:szCs w:val="24"/>
          <w:lang w:eastAsia="ru-RU"/>
        </w:rPr>
        <w:t xml:space="preserve">     в) забезпечення </w:t>
      </w:r>
      <w:proofErr w:type="gramStart"/>
      <w:r w:rsidRPr="00956511">
        <w:rPr>
          <w:rFonts w:ascii="Times New Roman" w:eastAsia="Times New Roman" w:hAnsi="Times New Roman" w:cs="Times New Roman"/>
          <w:color w:val="000000"/>
          <w:sz w:val="24"/>
          <w:szCs w:val="24"/>
          <w:lang w:eastAsia="ru-RU"/>
        </w:rPr>
        <w:t>комплексного</w:t>
      </w:r>
      <w:proofErr w:type="gramEnd"/>
      <w:r w:rsidRPr="00956511">
        <w:rPr>
          <w:rFonts w:ascii="Times New Roman" w:eastAsia="Times New Roman" w:hAnsi="Times New Roman" w:cs="Times New Roman"/>
          <w:color w:val="000000"/>
          <w:sz w:val="24"/>
          <w:szCs w:val="24"/>
          <w:lang w:eastAsia="ru-RU"/>
        </w:rPr>
        <w:t xml:space="preserve"> використання матеріально-сировинних ресурсів;</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64" w:name="o65"/>
      <w:bookmarkEnd w:id="64"/>
      <w:r w:rsidRPr="00956511">
        <w:rPr>
          <w:rFonts w:ascii="Times New Roman" w:eastAsia="Times New Roman" w:hAnsi="Times New Roman" w:cs="Times New Roman"/>
          <w:color w:val="000000"/>
          <w:sz w:val="24"/>
          <w:szCs w:val="24"/>
          <w:lang w:eastAsia="ru-RU"/>
        </w:rPr>
        <w:t xml:space="preserve">     г) сприяння максимально можливій утилізації відходів шляхом </w:t>
      </w:r>
      <w:proofErr w:type="gramStart"/>
      <w:r w:rsidRPr="00956511">
        <w:rPr>
          <w:rFonts w:ascii="Times New Roman" w:eastAsia="Times New Roman" w:hAnsi="Times New Roman" w:cs="Times New Roman"/>
          <w:color w:val="000000"/>
          <w:sz w:val="24"/>
          <w:szCs w:val="24"/>
          <w:lang w:eastAsia="ru-RU"/>
        </w:rPr>
        <w:t>прямого</w:t>
      </w:r>
      <w:proofErr w:type="gramEnd"/>
      <w:r w:rsidRPr="00956511">
        <w:rPr>
          <w:rFonts w:ascii="Times New Roman" w:eastAsia="Times New Roman" w:hAnsi="Times New Roman" w:cs="Times New Roman"/>
          <w:color w:val="000000"/>
          <w:sz w:val="24"/>
          <w:szCs w:val="24"/>
          <w:lang w:eastAsia="ru-RU"/>
        </w:rPr>
        <w:t xml:space="preserve"> повторного чи альтернативного використання ресурсно-цінних відходів;</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65" w:name="o66"/>
      <w:bookmarkEnd w:id="65"/>
      <w:r w:rsidRPr="00956511">
        <w:rPr>
          <w:rFonts w:ascii="Times New Roman" w:eastAsia="Times New Roman" w:hAnsi="Times New Roman" w:cs="Times New Roman"/>
          <w:color w:val="000000"/>
          <w:sz w:val="24"/>
          <w:szCs w:val="24"/>
          <w:lang w:eastAsia="ru-RU"/>
        </w:rPr>
        <w:t xml:space="preserve">     д) забезпечення безпечного видалення відходів, що не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ідлягають утилізації, шляхом розроблення відповідних технологій, екологічно безпечних методів та засобів поводження з відходами;</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66" w:name="o67"/>
      <w:bookmarkEnd w:id="66"/>
      <w:r w:rsidRPr="00956511">
        <w:rPr>
          <w:rFonts w:ascii="Times New Roman" w:eastAsia="Times New Roman" w:hAnsi="Times New Roman" w:cs="Times New Roman"/>
          <w:color w:val="000000"/>
          <w:sz w:val="24"/>
          <w:szCs w:val="24"/>
          <w:lang w:eastAsia="ru-RU"/>
        </w:rPr>
        <w:t>     е) організація контролю за місцями чи об'єктами розміщення відході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 xml:space="preserve"> для запобігання шкідливому впливу їх на навколишнє природне середовище та здоров'я людини;</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67" w:name="o68"/>
      <w:bookmarkEnd w:id="67"/>
      <w:r w:rsidRPr="00956511">
        <w:rPr>
          <w:rFonts w:ascii="Times New Roman" w:eastAsia="Times New Roman" w:hAnsi="Times New Roman" w:cs="Times New Roman"/>
          <w:color w:val="000000"/>
          <w:sz w:val="24"/>
          <w:szCs w:val="24"/>
          <w:lang w:eastAsia="ru-RU"/>
        </w:rPr>
        <w:t xml:space="preserve">     є) здійснення комплексу науково-технічних та маркетингових </w:t>
      </w:r>
      <w:proofErr w:type="gramStart"/>
      <w:r w:rsidRPr="00956511">
        <w:rPr>
          <w:rFonts w:ascii="Times New Roman" w:eastAsia="Times New Roman" w:hAnsi="Times New Roman" w:cs="Times New Roman"/>
          <w:color w:val="000000"/>
          <w:sz w:val="24"/>
          <w:szCs w:val="24"/>
          <w:lang w:eastAsia="ru-RU"/>
        </w:rPr>
        <w:t>досл</w:t>
      </w:r>
      <w:proofErr w:type="gramEnd"/>
      <w:r w:rsidRPr="00956511">
        <w:rPr>
          <w:rFonts w:ascii="Times New Roman" w:eastAsia="Times New Roman" w:hAnsi="Times New Roman" w:cs="Times New Roman"/>
          <w:color w:val="000000"/>
          <w:sz w:val="24"/>
          <w:szCs w:val="24"/>
          <w:lang w:eastAsia="ru-RU"/>
        </w:rPr>
        <w:t>іджень для виявлення і визначення ресурсної цінності відходів з метою їх ефективного використання;</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68" w:name="o69"/>
      <w:bookmarkEnd w:id="68"/>
      <w:r w:rsidRPr="00956511">
        <w:rPr>
          <w:rFonts w:ascii="Times New Roman" w:eastAsia="Times New Roman" w:hAnsi="Times New Roman" w:cs="Times New Roman"/>
          <w:color w:val="000000"/>
          <w:sz w:val="24"/>
          <w:szCs w:val="24"/>
          <w:lang w:eastAsia="ru-RU"/>
        </w:rPr>
        <w:t>     ж) сприяння створенню об'єктів поводження з відходами;</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69" w:name="o70"/>
      <w:bookmarkEnd w:id="69"/>
      <w:r w:rsidRPr="00956511">
        <w:rPr>
          <w:rFonts w:ascii="Times New Roman" w:eastAsia="Times New Roman" w:hAnsi="Times New Roman" w:cs="Times New Roman"/>
          <w:color w:val="000000"/>
          <w:sz w:val="24"/>
          <w:szCs w:val="24"/>
          <w:lang w:eastAsia="ru-RU"/>
        </w:rPr>
        <w:t xml:space="preserve">     з) забезпечення </w:t>
      </w:r>
      <w:proofErr w:type="gramStart"/>
      <w:r w:rsidRPr="00956511">
        <w:rPr>
          <w:rFonts w:ascii="Times New Roman" w:eastAsia="Times New Roman" w:hAnsi="Times New Roman" w:cs="Times New Roman"/>
          <w:color w:val="000000"/>
          <w:sz w:val="24"/>
          <w:szCs w:val="24"/>
          <w:lang w:eastAsia="ru-RU"/>
        </w:rPr>
        <w:t>соц</w:t>
      </w:r>
      <w:proofErr w:type="gramEnd"/>
      <w:r w:rsidRPr="00956511">
        <w:rPr>
          <w:rFonts w:ascii="Times New Roman" w:eastAsia="Times New Roman" w:hAnsi="Times New Roman" w:cs="Times New Roman"/>
          <w:color w:val="000000"/>
          <w:sz w:val="24"/>
          <w:szCs w:val="24"/>
          <w:lang w:eastAsia="ru-RU"/>
        </w:rPr>
        <w:t>іального захисту працівників, зайнятих у сфері поводження з відходами;</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70" w:name="o71"/>
      <w:bookmarkEnd w:id="70"/>
      <w:r w:rsidRPr="00956511">
        <w:rPr>
          <w:rFonts w:ascii="Times New Roman" w:eastAsia="Times New Roman" w:hAnsi="Times New Roman" w:cs="Times New Roman"/>
          <w:color w:val="000000"/>
          <w:sz w:val="24"/>
          <w:szCs w:val="24"/>
          <w:lang w:eastAsia="ru-RU"/>
        </w:rPr>
        <w:t xml:space="preserve">     и) обов'язковий </w:t>
      </w:r>
      <w:proofErr w:type="gramStart"/>
      <w:r w:rsidRPr="00956511">
        <w:rPr>
          <w:rFonts w:ascii="Times New Roman" w:eastAsia="Times New Roman" w:hAnsi="Times New Roman" w:cs="Times New Roman"/>
          <w:color w:val="000000"/>
          <w:sz w:val="24"/>
          <w:szCs w:val="24"/>
          <w:lang w:eastAsia="ru-RU"/>
        </w:rPr>
        <w:t>обл</w:t>
      </w:r>
      <w:proofErr w:type="gramEnd"/>
      <w:r w:rsidRPr="00956511">
        <w:rPr>
          <w:rFonts w:ascii="Times New Roman" w:eastAsia="Times New Roman" w:hAnsi="Times New Roman" w:cs="Times New Roman"/>
          <w:color w:val="000000"/>
          <w:sz w:val="24"/>
          <w:szCs w:val="24"/>
          <w:lang w:eastAsia="ru-RU"/>
        </w:rPr>
        <w:t>ік відходів на основі їх класифікації та паспортизації;</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71" w:name="o72"/>
      <w:bookmarkEnd w:id="71"/>
      <w:r w:rsidRPr="00956511">
        <w:rPr>
          <w:rFonts w:ascii="Times New Roman" w:eastAsia="Times New Roman" w:hAnsi="Times New Roman" w:cs="Times New Roman"/>
          <w:color w:val="000000"/>
          <w:sz w:val="24"/>
          <w:szCs w:val="24"/>
          <w:lang w:eastAsia="ru-RU"/>
        </w:rPr>
        <w:t xml:space="preserve">     і) створення умов для реалізації роздільного збирання побутових відходів шляхом запровадження </w:t>
      </w:r>
      <w:proofErr w:type="gramStart"/>
      <w:r w:rsidRPr="00956511">
        <w:rPr>
          <w:rFonts w:ascii="Times New Roman" w:eastAsia="Times New Roman" w:hAnsi="Times New Roman" w:cs="Times New Roman"/>
          <w:color w:val="000000"/>
          <w:sz w:val="24"/>
          <w:szCs w:val="24"/>
          <w:lang w:eastAsia="ru-RU"/>
        </w:rPr>
        <w:t>соц</w:t>
      </w:r>
      <w:proofErr w:type="gramEnd"/>
      <w:r w:rsidRPr="00956511">
        <w:rPr>
          <w:rFonts w:ascii="Times New Roman" w:eastAsia="Times New Roman" w:hAnsi="Times New Roman" w:cs="Times New Roman"/>
          <w:color w:val="000000"/>
          <w:sz w:val="24"/>
          <w:szCs w:val="24"/>
          <w:lang w:eastAsia="ru-RU"/>
        </w:rPr>
        <w:t>іально-економічних механізмів, спрямованих на заохочення утворювачів цих відходів до їх роздільного збирання; { Частину другу статті 5 доповнено пунктом "і" згідно із Законом N 1825-VI ( </w:t>
      </w:r>
      <w:hyperlink r:id="rId44" w:tgtFrame="_blank" w:history="1">
        <w:r w:rsidRPr="00956511">
          <w:rPr>
            <w:rFonts w:ascii="Times New Roman" w:eastAsia="Times New Roman" w:hAnsi="Times New Roman" w:cs="Times New Roman"/>
            <w:color w:val="5674B9"/>
            <w:sz w:val="24"/>
            <w:szCs w:val="24"/>
            <w:u w:val="single"/>
            <w:lang w:eastAsia="ru-RU"/>
          </w:rPr>
          <w:t>1825-17</w:t>
        </w:r>
      </w:hyperlink>
      <w:r w:rsidRPr="00956511">
        <w:rPr>
          <w:rFonts w:ascii="Times New Roman" w:eastAsia="Times New Roman" w:hAnsi="Times New Roman" w:cs="Times New Roman"/>
          <w:color w:val="000000"/>
          <w:sz w:val="24"/>
          <w:szCs w:val="24"/>
          <w:lang w:eastAsia="ru-RU"/>
        </w:rPr>
        <w:t> ) від 21.01.2010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72" w:name="o73"/>
      <w:bookmarkEnd w:id="72"/>
      <w:r w:rsidRPr="00956511">
        <w:rPr>
          <w:rFonts w:ascii="Times New Roman" w:eastAsia="Times New Roman" w:hAnsi="Times New Roman" w:cs="Times New Roman"/>
          <w:color w:val="000000"/>
          <w:sz w:val="24"/>
          <w:szCs w:val="24"/>
          <w:lang w:eastAsia="ru-RU"/>
        </w:rPr>
        <w:t>     </w:t>
      </w:r>
      <w:proofErr w:type="gramStart"/>
      <w:r w:rsidRPr="00956511">
        <w:rPr>
          <w:rFonts w:ascii="Times New Roman" w:eastAsia="Times New Roman" w:hAnsi="Times New Roman" w:cs="Times New Roman"/>
          <w:color w:val="000000"/>
          <w:sz w:val="24"/>
          <w:szCs w:val="24"/>
          <w:lang w:eastAsia="ru-RU"/>
        </w:rPr>
        <w:t>ї) сприяння залученню недержавних інвестицій та інших позабюджетних джерел фінансування у сферу поводження з відходами.</w:t>
      </w:r>
      <w:proofErr w:type="gramEnd"/>
      <w:r w:rsidRPr="00956511">
        <w:rPr>
          <w:rFonts w:ascii="Times New Roman" w:eastAsia="Times New Roman" w:hAnsi="Times New Roman" w:cs="Times New Roman"/>
          <w:color w:val="000000"/>
          <w:sz w:val="24"/>
          <w:szCs w:val="24"/>
          <w:lang w:eastAsia="ru-RU"/>
        </w:rPr>
        <w:t xml:space="preserve"> { Частину другу статті 5 доповнено пунктом "ї" згідно із Законом N 1825-VI </w:t>
      </w:r>
      <w:proofErr w:type="gramStart"/>
      <w:r w:rsidRPr="00956511">
        <w:rPr>
          <w:rFonts w:ascii="Times New Roman" w:eastAsia="Times New Roman" w:hAnsi="Times New Roman" w:cs="Times New Roman"/>
          <w:color w:val="000000"/>
          <w:sz w:val="24"/>
          <w:szCs w:val="24"/>
          <w:lang w:eastAsia="ru-RU"/>
        </w:rPr>
        <w:t>( </w:t>
      </w:r>
      <w:proofErr w:type="gramEnd"/>
      <w:r w:rsidRPr="00956511">
        <w:rPr>
          <w:rFonts w:ascii="Times New Roman" w:eastAsia="Times New Roman" w:hAnsi="Times New Roman" w:cs="Times New Roman"/>
          <w:color w:val="000000"/>
          <w:sz w:val="24"/>
          <w:szCs w:val="24"/>
          <w:lang w:eastAsia="ru-RU"/>
        </w:rPr>
        <w:fldChar w:fldCharType="begin"/>
      </w:r>
      <w:r w:rsidRPr="00956511">
        <w:rPr>
          <w:rFonts w:ascii="Times New Roman" w:eastAsia="Times New Roman" w:hAnsi="Times New Roman" w:cs="Times New Roman"/>
          <w:color w:val="000000"/>
          <w:sz w:val="24"/>
          <w:szCs w:val="24"/>
          <w:lang w:eastAsia="ru-RU"/>
        </w:rPr>
        <w:instrText xml:space="preserve"> HYPERLINK "http://zakon2.rada.gov.ua/laws/show/1825-17" \t "_blank" </w:instrText>
      </w:r>
      <w:r w:rsidRPr="00956511">
        <w:rPr>
          <w:rFonts w:ascii="Times New Roman" w:eastAsia="Times New Roman" w:hAnsi="Times New Roman" w:cs="Times New Roman"/>
          <w:color w:val="000000"/>
          <w:sz w:val="24"/>
          <w:szCs w:val="24"/>
          <w:lang w:eastAsia="ru-RU"/>
        </w:rPr>
        <w:fldChar w:fldCharType="separate"/>
      </w:r>
      <w:r w:rsidRPr="00956511">
        <w:rPr>
          <w:rFonts w:ascii="Times New Roman" w:eastAsia="Times New Roman" w:hAnsi="Times New Roman" w:cs="Times New Roman"/>
          <w:color w:val="5674B9"/>
          <w:sz w:val="24"/>
          <w:szCs w:val="24"/>
          <w:u w:val="single"/>
          <w:lang w:eastAsia="ru-RU"/>
        </w:rPr>
        <w:t>1825-17</w:t>
      </w:r>
      <w:r w:rsidRPr="00956511">
        <w:rPr>
          <w:rFonts w:ascii="Times New Roman" w:eastAsia="Times New Roman" w:hAnsi="Times New Roman" w:cs="Times New Roman"/>
          <w:color w:val="000000"/>
          <w:sz w:val="24"/>
          <w:szCs w:val="24"/>
          <w:lang w:eastAsia="ru-RU"/>
        </w:rPr>
        <w:fldChar w:fldCharType="end"/>
      </w:r>
      <w:r w:rsidRPr="00956511">
        <w:rPr>
          <w:rFonts w:ascii="Times New Roman" w:eastAsia="Times New Roman" w:hAnsi="Times New Roman" w:cs="Times New Roman"/>
          <w:color w:val="000000"/>
          <w:sz w:val="24"/>
          <w:szCs w:val="24"/>
          <w:lang w:eastAsia="ru-RU"/>
        </w:rPr>
        <w:t> ) від 21.01.2010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73" w:name="o74"/>
      <w:bookmarkEnd w:id="73"/>
      <w:r w:rsidRPr="00956511">
        <w:rPr>
          <w:rFonts w:ascii="Times New Roman" w:eastAsia="Times New Roman" w:hAnsi="Times New Roman" w:cs="Times New Roman"/>
          <w:color w:val="000000"/>
          <w:sz w:val="24"/>
          <w:szCs w:val="24"/>
          <w:lang w:eastAsia="ru-RU"/>
        </w:rPr>
        <w:t>     </w:t>
      </w:r>
      <w:r w:rsidRPr="00956511">
        <w:rPr>
          <w:rFonts w:ascii="Times New Roman" w:eastAsia="Times New Roman" w:hAnsi="Times New Roman" w:cs="Times New Roman"/>
          <w:bCs/>
          <w:color w:val="000000"/>
          <w:sz w:val="24"/>
          <w:szCs w:val="24"/>
          <w:bdr w:val="none" w:sz="0" w:space="0" w:color="auto" w:frame="1"/>
          <w:lang w:eastAsia="ru-RU"/>
        </w:rPr>
        <w:t>Стаття 6.</w:t>
      </w:r>
      <w:r w:rsidRPr="00956511">
        <w:rPr>
          <w:rFonts w:ascii="Times New Roman" w:eastAsia="Times New Roman" w:hAnsi="Times New Roman" w:cs="Times New Roman"/>
          <w:color w:val="000000"/>
          <w:sz w:val="24"/>
          <w:szCs w:val="24"/>
          <w:lang w:eastAsia="ru-RU"/>
        </w:rPr>
        <w:t> Стандартизація у сфері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74" w:name="o75"/>
      <w:bookmarkEnd w:id="74"/>
      <w:r w:rsidRPr="00956511">
        <w:rPr>
          <w:rFonts w:ascii="Times New Roman" w:eastAsia="Times New Roman" w:hAnsi="Times New Roman" w:cs="Times New Roman"/>
          <w:color w:val="000000"/>
          <w:sz w:val="24"/>
          <w:szCs w:val="24"/>
          <w:lang w:eastAsia="ru-RU"/>
        </w:rPr>
        <w:t xml:space="preserve">     Стандартизації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ідлягають поняття та терміни, що використовуються у сфері поводження з відходами, вимоги до класифікації відходів та їх паспортизації, способи визначення складу відходів та їх небезпеки, методи контролю за станом накопичувачів, вимоги щодо безпечного поводження з відходами, які забезпечують запобігання негативному впливу їх на навколишнє природне середовище та здоров'я людини, а також вимоги щодо відході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 xml:space="preserve"> як вторинної сировини.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75" w:name="o76"/>
      <w:bookmarkEnd w:id="75"/>
      <w:r w:rsidRPr="00956511">
        <w:rPr>
          <w:rFonts w:ascii="Times New Roman" w:eastAsia="Times New Roman" w:hAnsi="Times New Roman" w:cs="Times New Roman"/>
          <w:color w:val="000000"/>
          <w:sz w:val="24"/>
          <w:szCs w:val="24"/>
          <w:lang w:eastAsia="ru-RU"/>
        </w:rPr>
        <w:t>     </w:t>
      </w:r>
      <w:r w:rsidRPr="00956511">
        <w:rPr>
          <w:rFonts w:ascii="Times New Roman" w:eastAsia="Times New Roman" w:hAnsi="Times New Roman" w:cs="Times New Roman"/>
          <w:bCs/>
          <w:color w:val="000000"/>
          <w:sz w:val="24"/>
          <w:szCs w:val="24"/>
          <w:bdr w:val="none" w:sz="0" w:space="0" w:color="auto" w:frame="1"/>
          <w:lang w:eastAsia="ru-RU"/>
        </w:rPr>
        <w:t>Стаття 7.</w:t>
      </w:r>
      <w:r w:rsidRPr="00956511">
        <w:rPr>
          <w:rFonts w:ascii="Times New Roman" w:eastAsia="Times New Roman" w:hAnsi="Times New Roman" w:cs="Times New Roman"/>
          <w:color w:val="000000"/>
          <w:sz w:val="24"/>
          <w:szCs w:val="24"/>
          <w:lang w:eastAsia="ru-RU"/>
        </w:rPr>
        <w:t> Нормування у сфері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76" w:name="o77"/>
      <w:bookmarkEnd w:id="76"/>
      <w:r w:rsidRPr="00956511">
        <w:rPr>
          <w:rFonts w:ascii="Times New Roman" w:eastAsia="Times New Roman" w:hAnsi="Times New Roman" w:cs="Times New Roman"/>
          <w:color w:val="000000"/>
          <w:sz w:val="24"/>
          <w:szCs w:val="24"/>
          <w:lang w:eastAsia="ru-RU"/>
        </w:rPr>
        <w:t>     У сфері поводження з відходами встановлюються такі нормативи:</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77" w:name="o78"/>
      <w:bookmarkEnd w:id="77"/>
      <w:r w:rsidRPr="00956511">
        <w:rPr>
          <w:rFonts w:ascii="Times New Roman" w:eastAsia="Times New Roman" w:hAnsi="Times New Roman" w:cs="Times New Roman"/>
          <w:color w:val="000000"/>
          <w:sz w:val="24"/>
          <w:szCs w:val="24"/>
          <w:lang w:eastAsia="ru-RU"/>
        </w:rPr>
        <w:lastRenderedPageBreak/>
        <w:t>     граничні показники утворення відходів у технологічних процесах;</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78" w:name="o79"/>
      <w:bookmarkEnd w:id="78"/>
      <w:r w:rsidRPr="00956511">
        <w:rPr>
          <w:rFonts w:ascii="Times New Roman" w:eastAsia="Times New Roman" w:hAnsi="Times New Roman" w:cs="Times New Roman"/>
          <w:color w:val="000000"/>
          <w:sz w:val="24"/>
          <w:szCs w:val="24"/>
          <w:lang w:eastAsia="ru-RU"/>
        </w:rPr>
        <w:t>     </w:t>
      </w:r>
      <w:proofErr w:type="gramStart"/>
      <w:r w:rsidRPr="00956511">
        <w:rPr>
          <w:rFonts w:ascii="Times New Roman" w:eastAsia="Times New Roman" w:hAnsi="Times New Roman" w:cs="Times New Roman"/>
          <w:color w:val="000000"/>
          <w:sz w:val="24"/>
          <w:szCs w:val="24"/>
          <w:lang w:eastAsia="ru-RU"/>
        </w:rPr>
        <w:t>питом</w:t>
      </w:r>
      <w:proofErr w:type="gramEnd"/>
      <w:r w:rsidRPr="00956511">
        <w:rPr>
          <w:rFonts w:ascii="Times New Roman" w:eastAsia="Times New Roman" w:hAnsi="Times New Roman" w:cs="Times New Roman"/>
          <w:color w:val="000000"/>
          <w:sz w:val="24"/>
          <w:szCs w:val="24"/>
          <w:lang w:eastAsia="ru-RU"/>
        </w:rPr>
        <w:t>і показники утворення відходів, використання та втрат сировини у технологічних процесах;</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79" w:name="o80"/>
      <w:bookmarkEnd w:id="79"/>
      <w:r w:rsidRPr="00956511">
        <w:rPr>
          <w:rFonts w:ascii="Times New Roman" w:eastAsia="Times New Roman" w:hAnsi="Times New Roman" w:cs="Times New Roman"/>
          <w:color w:val="000000"/>
          <w:sz w:val="24"/>
          <w:szCs w:val="24"/>
          <w:lang w:eastAsia="ru-RU"/>
        </w:rPr>
        <w:t>     інші нормативи, передбачені законодавством.</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80" w:name="o81"/>
      <w:bookmarkEnd w:id="80"/>
      <w:r w:rsidRPr="00956511">
        <w:rPr>
          <w:rFonts w:ascii="Times New Roman" w:eastAsia="Times New Roman" w:hAnsi="Times New Roman" w:cs="Times New Roman"/>
          <w:color w:val="000000"/>
          <w:sz w:val="24"/>
          <w:szCs w:val="24"/>
          <w:lang w:eastAsia="ru-RU"/>
        </w:rPr>
        <w:t xml:space="preserve">     Нормативи у сфері поводження з відходами розробляються відповідними міністерствами, іншими центральними органами виконавчої влади,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ідприємствами, установами та організаціями за погодженням із уповноваженими органами виконавчої влади з питань охорони навколишнього природного середовища.</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81" w:name="o82"/>
      <w:bookmarkEnd w:id="81"/>
      <w:r w:rsidRPr="00956511">
        <w:rPr>
          <w:rFonts w:ascii="Times New Roman" w:eastAsia="Times New Roman" w:hAnsi="Times New Roman" w:cs="Times New Roman"/>
          <w:iCs/>
          <w:color w:val="666666"/>
          <w:sz w:val="24"/>
          <w:szCs w:val="24"/>
          <w:bdr w:val="none" w:sz="0" w:space="0" w:color="auto" w:frame="1"/>
          <w:lang w:eastAsia="ru-RU"/>
        </w:rPr>
        <w:t xml:space="preserve">{ Частина друга статті 7 із змінами, внесеними згідно із Законом N 5456-VI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"http://zakon2.rada.gov.ua/laws/show/5456-17"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5456-17</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16.10.2012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82" w:name="o83"/>
      <w:bookmarkEnd w:id="82"/>
      <w:proofErr w:type="gramStart"/>
      <w:r w:rsidRPr="00956511">
        <w:rPr>
          <w:rFonts w:ascii="Times New Roman" w:eastAsia="Times New Roman" w:hAnsi="Times New Roman" w:cs="Times New Roman"/>
          <w:bCs/>
          <w:color w:val="0000CC"/>
          <w:sz w:val="24"/>
          <w:szCs w:val="24"/>
          <w:bdr w:val="none" w:sz="0" w:space="0" w:color="auto" w:frame="1"/>
          <w:lang w:eastAsia="ru-RU"/>
        </w:rPr>
        <w:t>Р</w:t>
      </w:r>
      <w:proofErr w:type="gramEnd"/>
      <w:r w:rsidRPr="00956511">
        <w:rPr>
          <w:rFonts w:ascii="Times New Roman" w:eastAsia="Times New Roman" w:hAnsi="Times New Roman" w:cs="Times New Roman"/>
          <w:bCs/>
          <w:color w:val="0000CC"/>
          <w:sz w:val="24"/>
          <w:szCs w:val="24"/>
          <w:bdr w:val="none" w:sz="0" w:space="0" w:color="auto" w:frame="1"/>
          <w:lang w:eastAsia="ru-RU"/>
        </w:rPr>
        <w:t> о з д і л II</w:t>
      </w:r>
      <w:r w:rsidRPr="00956511">
        <w:rPr>
          <w:rFonts w:ascii="Times New Roman" w:eastAsia="Times New Roman" w:hAnsi="Times New Roman" w:cs="Times New Roman"/>
          <w:color w:val="0000CC"/>
          <w:sz w:val="24"/>
          <w:szCs w:val="24"/>
          <w:bdr w:val="none" w:sz="0" w:space="0" w:color="auto" w:frame="1"/>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83" w:name="o84"/>
      <w:bookmarkEnd w:id="83"/>
      <w:r w:rsidRPr="00956511">
        <w:rPr>
          <w:rFonts w:ascii="Times New Roman" w:eastAsia="Times New Roman" w:hAnsi="Times New Roman" w:cs="Times New Roman"/>
          <w:color w:val="0000AA"/>
          <w:sz w:val="24"/>
          <w:szCs w:val="24"/>
          <w:bdr w:val="none" w:sz="0" w:space="0" w:color="auto" w:frame="1"/>
          <w:lang w:eastAsia="ru-RU"/>
        </w:rPr>
        <w:t xml:space="preserve">ВІДНОСИНИ ПРАВА ВЛАСНОСТІ </w:t>
      </w:r>
      <w:proofErr w:type="gramStart"/>
      <w:r w:rsidRPr="00956511">
        <w:rPr>
          <w:rFonts w:ascii="Times New Roman" w:eastAsia="Times New Roman" w:hAnsi="Times New Roman" w:cs="Times New Roman"/>
          <w:color w:val="0000AA"/>
          <w:sz w:val="24"/>
          <w:szCs w:val="24"/>
          <w:bdr w:val="none" w:sz="0" w:space="0" w:color="auto" w:frame="1"/>
          <w:lang w:eastAsia="ru-RU"/>
        </w:rPr>
        <w:t>НА</w:t>
      </w:r>
      <w:proofErr w:type="gramEnd"/>
      <w:r w:rsidRPr="00956511">
        <w:rPr>
          <w:rFonts w:ascii="Times New Roman" w:eastAsia="Times New Roman" w:hAnsi="Times New Roman" w:cs="Times New Roman"/>
          <w:color w:val="0000AA"/>
          <w:sz w:val="24"/>
          <w:szCs w:val="24"/>
          <w:bdr w:val="none" w:sz="0" w:space="0" w:color="auto" w:frame="1"/>
          <w:lang w:eastAsia="ru-RU"/>
        </w:rPr>
        <w:t xml:space="preserve"> ВІДХОДИ</w:t>
      </w:r>
      <w:r w:rsidRPr="00956511">
        <w:rPr>
          <w:rFonts w:ascii="Times New Roman" w:eastAsia="Times New Roman" w:hAnsi="Times New Roman" w:cs="Times New Roman"/>
          <w:color w:val="0000AA"/>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84" w:name="o85"/>
      <w:bookmarkEnd w:id="84"/>
      <w:r w:rsidRPr="00956511">
        <w:rPr>
          <w:rFonts w:ascii="Times New Roman" w:eastAsia="Times New Roman" w:hAnsi="Times New Roman" w:cs="Times New Roman"/>
          <w:color w:val="000000"/>
          <w:sz w:val="24"/>
          <w:szCs w:val="24"/>
          <w:lang w:eastAsia="ru-RU"/>
        </w:rPr>
        <w:t>     </w:t>
      </w:r>
      <w:r w:rsidRPr="00956511">
        <w:rPr>
          <w:rFonts w:ascii="Times New Roman" w:eastAsia="Times New Roman" w:hAnsi="Times New Roman" w:cs="Times New Roman"/>
          <w:bCs/>
          <w:color w:val="000000"/>
          <w:sz w:val="24"/>
          <w:szCs w:val="24"/>
          <w:bdr w:val="none" w:sz="0" w:space="0" w:color="auto" w:frame="1"/>
          <w:lang w:eastAsia="ru-RU"/>
        </w:rPr>
        <w:t>Стаття 8.</w:t>
      </w:r>
      <w:r w:rsidRPr="00956511">
        <w:rPr>
          <w:rFonts w:ascii="Times New Roman" w:eastAsia="Times New Roman" w:hAnsi="Times New Roman" w:cs="Times New Roman"/>
          <w:color w:val="000000"/>
          <w:sz w:val="24"/>
          <w:szCs w:val="24"/>
          <w:lang w:eastAsia="ru-RU"/>
        </w:rPr>
        <w:t> Відходи як об'єкт права власності</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85" w:name="o86"/>
      <w:bookmarkEnd w:id="85"/>
      <w:r w:rsidRPr="00956511">
        <w:rPr>
          <w:rFonts w:ascii="Times New Roman" w:eastAsia="Times New Roman" w:hAnsi="Times New Roman" w:cs="Times New Roman"/>
          <w:color w:val="000000"/>
          <w:sz w:val="24"/>
          <w:szCs w:val="24"/>
          <w:lang w:eastAsia="ru-RU"/>
        </w:rPr>
        <w:t>     Відходи є об'єктом права власності.</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86" w:name="o87"/>
      <w:bookmarkEnd w:id="86"/>
      <w:r w:rsidRPr="00956511">
        <w:rPr>
          <w:rFonts w:ascii="Times New Roman" w:eastAsia="Times New Roman" w:hAnsi="Times New Roman" w:cs="Times New Roman"/>
          <w:color w:val="000000"/>
          <w:sz w:val="24"/>
          <w:szCs w:val="24"/>
          <w:lang w:eastAsia="ru-RU"/>
        </w:rPr>
        <w:t xml:space="preserve">     Право власності на відходи може переходити від однієї особи до іншої </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 xml:space="preserve"> порядку, передбаченому законом.</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87" w:name="o88"/>
      <w:bookmarkEnd w:id="87"/>
      <w:r w:rsidRPr="00956511">
        <w:rPr>
          <w:rFonts w:ascii="Times New Roman" w:eastAsia="Times New Roman" w:hAnsi="Times New Roman" w:cs="Times New Roman"/>
          <w:color w:val="000000"/>
          <w:sz w:val="24"/>
          <w:szCs w:val="24"/>
          <w:lang w:eastAsia="ru-RU"/>
        </w:rPr>
        <w:t>     </w:t>
      </w:r>
      <w:r w:rsidRPr="00956511">
        <w:rPr>
          <w:rFonts w:ascii="Times New Roman" w:eastAsia="Times New Roman" w:hAnsi="Times New Roman" w:cs="Times New Roman"/>
          <w:bCs/>
          <w:color w:val="000000"/>
          <w:sz w:val="24"/>
          <w:szCs w:val="24"/>
          <w:bdr w:val="none" w:sz="0" w:space="0" w:color="auto" w:frame="1"/>
          <w:lang w:eastAsia="ru-RU"/>
        </w:rPr>
        <w:t>Стаття 9.</w:t>
      </w:r>
      <w:r w:rsidRPr="00956511">
        <w:rPr>
          <w:rFonts w:ascii="Times New Roman" w:eastAsia="Times New Roman" w:hAnsi="Times New Roman" w:cs="Times New Roman"/>
          <w:color w:val="000000"/>
          <w:sz w:val="24"/>
          <w:szCs w:val="24"/>
          <w:lang w:eastAsia="ru-RU"/>
        </w:rPr>
        <w:t xml:space="preserve"> Суб'єкти права власності </w:t>
      </w:r>
      <w:proofErr w:type="gramStart"/>
      <w:r w:rsidRPr="00956511">
        <w:rPr>
          <w:rFonts w:ascii="Times New Roman" w:eastAsia="Times New Roman" w:hAnsi="Times New Roman" w:cs="Times New Roman"/>
          <w:color w:val="000000"/>
          <w:sz w:val="24"/>
          <w:szCs w:val="24"/>
          <w:lang w:eastAsia="ru-RU"/>
        </w:rPr>
        <w:t>на</w:t>
      </w:r>
      <w:proofErr w:type="gramEnd"/>
      <w:r w:rsidRPr="00956511">
        <w:rPr>
          <w:rFonts w:ascii="Times New Roman" w:eastAsia="Times New Roman" w:hAnsi="Times New Roman" w:cs="Times New Roman"/>
          <w:color w:val="000000"/>
          <w:sz w:val="24"/>
          <w:szCs w:val="24"/>
          <w:lang w:eastAsia="ru-RU"/>
        </w:rPr>
        <w:t xml:space="preserve"> відходи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88" w:name="o89"/>
      <w:bookmarkEnd w:id="88"/>
      <w:r w:rsidRPr="00956511">
        <w:rPr>
          <w:rFonts w:ascii="Times New Roman" w:eastAsia="Times New Roman" w:hAnsi="Times New Roman" w:cs="Times New Roman"/>
          <w:color w:val="000000"/>
          <w:sz w:val="24"/>
          <w:szCs w:val="24"/>
          <w:lang w:eastAsia="ru-RU"/>
        </w:rPr>
        <w:t xml:space="preserve">     Суб'єктами права власності на відходи є громадяни України, іноземці, особи без громадянства,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ідприємства, установи та організації усіх форм власності, територіальні громади, Автономна Республіка Крим і держава.</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89" w:name="o90"/>
      <w:bookmarkEnd w:id="89"/>
      <w:r w:rsidRPr="00956511">
        <w:rPr>
          <w:rFonts w:ascii="Times New Roman" w:eastAsia="Times New Roman" w:hAnsi="Times New Roman" w:cs="Times New Roman"/>
          <w:color w:val="000000"/>
          <w:sz w:val="24"/>
          <w:szCs w:val="24"/>
          <w:lang w:eastAsia="ru-RU"/>
        </w:rPr>
        <w:t>     Територіальні громади є власниками відходів, що утворюються на об'єктах комунальної власності чи знаходяться на їх території і не мають власника або власник яких невідомий (безхазяйні відходи).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90" w:name="o91"/>
      <w:bookmarkEnd w:id="90"/>
      <w:r w:rsidRPr="00956511">
        <w:rPr>
          <w:rFonts w:ascii="Times New Roman" w:eastAsia="Times New Roman" w:hAnsi="Times New Roman" w:cs="Times New Roman"/>
          <w:color w:val="000000"/>
          <w:sz w:val="24"/>
          <w:szCs w:val="24"/>
          <w:lang w:eastAsia="ru-RU"/>
        </w:rPr>
        <w:t xml:space="preserve">     Держава є власником відходів, що утворюються </w:t>
      </w:r>
      <w:proofErr w:type="gramStart"/>
      <w:r w:rsidRPr="00956511">
        <w:rPr>
          <w:rFonts w:ascii="Times New Roman" w:eastAsia="Times New Roman" w:hAnsi="Times New Roman" w:cs="Times New Roman"/>
          <w:color w:val="000000"/>
          <w:sz w:val="24"/>
          <w:szCs w:val="24"/>
          <w:lang w:eastAsia="ru-RU"/>
        </w:rPr>
        <w:t>на</w:t>
      </w:r>
      <w:proofErr w:type="gramEnd"/>
      <w:r w:rsidRPr="00956511">
        <w:rPr>
          <w:rFonts w:ascii="Times New Roman" w:eastAsia="Times New Roman" w:hAnsi="Times New Roman" w:cs="Times New Roman"/>
          <w:color w:val="000000"/>
          <w:sz w:val="24"/>
          <w:szCs w:val="24"/>
          <w:lang w:eastAsia="ru-RU"/>
        </w:rPr>
        <w:t xml:space="preserve"> об'єктах державної власності чи знаходяться на території України і не мають власника або власник яких невідомий (крім відходів, зазначених у частині другій цієї статті), а також в інших випадках, передбачених законом. Від імені держави управління відходами, що є державною власністю, здійснюється Кабінетом Міні</w:t>
      </w:r>
      <w:proofErr w:type="gramStart"/>
      <w:r w:rsidRPr="00956511">
        <w:rPr>
          <w:rFonts w:ascii="Times New Roman" w:eastAsia="Times New Roman" w:hAnsi="Times New Roman" w:cs="Times New Roman"/>
          <w:color w:val="000000"/>
          <w:sz w:val="24"/>
          <w:szCs w:val="24"/>
          <w:lang w:eastAsia="ru-RU"/>
        </w:rPr>
        <w:t>стр</w:t>
      </w:r>
      <w:proofErr w:type="gramEnd"/>
      <w:r w:rsidRPr="00956511">
        <w:rPr>
          <w:rFonts w:ascii="Times New Roman" w:eastAsia="Times New Roman" w:hAnsi="Times New Roman" w:cs="Times New Roman"/>
          <w:color w:val="000000"/>
          <w:sz w:val="24"/>
          <w:szCs w:val="24"/>
          <w:lang w:eastAsia="ru-RU"/>
        </w:rPr>
        <w:t>ів України відповідно до закону.</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91" w:name="o92"/>
      <w:bookmarkEnd w:id="91"/>
      <w:r w:rsidRPr="00956511">
        <w:rPr>
          <w:rFonts w:ascii="Times New Roman" w:eastAsia="Times New Roman" w:hAnsi="Times New Roman" w:cs="Times New Roman"/>
          <w:color w:val="000000"/>
          <w:sz w:val="24"/>
          <w:szCs w:val="24"/>
          <w:lang w:eastAsia="ru-RU"/>
        </w:rPr>
        <w:t>     Суб'єкти права власності володіють, користуються і розпоряджаються відходами в межах, визначених законом.</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92" w:name="o93"/>
      <w:bookmarkEnd w:id="92"/>
      <w:r w:rsidRPr="00956511">
        <w:rPr>
          <w:rFonts w:ascii="Times New Roman" w:eastAsia="Times New Roman" w:hAnsi="Times New Roman" w:cs="Times New Roman"/>
          <w:color w:val="000000"/>
          <w:sz w:val="24"/>
          <w:szCs w:val="24"/>
          <w:lang w:eastAsia="ru-RU"/>
        </w:rPr>
        <w:t>     </w:t>
      </w:r>
      <w:r w:rsidRPr="00956511">
        <w:rPr>
          <w:rFonts w:ascii="Times New Roman" w:eastAsia="Times New Roman" w:hAnsi="Times New Roman" w:cs="Times New Roman"/>
          <w:bCs/>
          <w:color w:val="000000"/>
          <w:sz w:val="24"/>
          <w:szCs w:val="24"/>
          <w:bdr w:val="none" w:sz="0" w:space="0" w:color="auto" w:frame="1"/>
          <w:lang w:eastAsia="ru-RU"/>
        </w:rPr>
        <w:t>Стаття 10.</w:t>
      </w:r>
      <w:r w:rsidRPr="00956511">
        <w:rPr>
          <w:rFonts w:ascii="Times New Roman" w:eastAsia="Times New Roman" w:hAnsi="Times New Roman" w:cs="Times New Roman"/>
          <w:color w:val="000000"/>
          <w:sz w:val="24"/>
          <w:szCs w:val="24"/>
          <w:lang w:eastAsia="ru-RU"/>
        </w:rPr>
        <w:t xml:space="preserve"> Перехід права власності на відходи у процесі приватизації державних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ідприємств</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93" w:name="o94"/>
      <w:bookmarkEnd w:id="93"/>
      <w:r w:rsidRPr="00956511">
        <w:rPr>
          <w:rFonts w:ascii="Times New Roman" w:eastAsia="Times New Roman" w:hAnsi="Times New Roman" w:cs="Times New Roman"/>
          <w:color w:val="000000"/>
          <w:sz w:val="24"/>
          <w:szCs w:val="24"/>
          <w:lang w:eastAsia="ru-RU"/>
        </w:rPr>
        <w:t xml:space="preserve">     У разі приватизації державних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 xml:space="preserve">ідприємств, внаслідок діяльності яких накопичено певні обсяги відходів, право власності на відходи та обов'язок щодо відшкодування заподіяної відходами шкоди здоров'ю людей, майну фізичних або юридичних осіб та навколишньому природному середовищу переходить до нових власників, якщо інше не передбачено відповідно до закону умовами приватизації цих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 xml:space="preserve">ідприємств. ( Частина перша статті 10 в редакції Закону N 3073-III </w:t>
      </w:r>
      <w:proofErr w:type="gramStart"/>
      <w:r w:rsidRPr="00956511">
        <w:rPr>
          <w:rFonts w:ascii="Times New Roman" w:eastAsia="Times New Roman" w:hAnsi="Times New Roman" w:cs="Times New Roman"/>
          <w:color w:val="000000"/>
          <w:sz w:val="24"/>
          <w:szCs w:val="24"/>
          <w:lang w:eastAsia="ru-RU"/>
        </w:rPr>
        <w:t>( </w:t>
      </w:r>
      <w:proofErr w:type="gramEnd"/>
      <w:r w:rsidRPr="00956511">
        <w:rPr>
          <w:rFonts w:ascii="Times New Roman" w:eastAsia="Times New Roman" w:hAnsi="Times New Roman" w:cs="Times New Roman"/>
          <w:color w:val="000000"/>
          <w:sz w:val="24"/>
          <w:szCs w:val="24"/>
          <w:lang w:eastAsia="ru-RU"/>
        </w:rPr>
        <w:fldChar w:fldCharType="begin"/>
      </w:r>
      <w:r w:rsidRPr="00956511">
        <w:rPr>
          <w:rFonts w:ascii="Times New Roman" w:eastAsia="Times New Roman" w:hAnsi="Times New Roman" w:cs="Times New Roman"/>
          <w:color w:val="000000"/>
          <w:sz w:val="24"/>
          <w:szCs w:val="24"/>
          <w:lang w:eastAsia="ru-RU"/>
        </w:rPr>
        <w:instrText xml:space="preserve"> HYPERLINK "http://zakon2.rada.gov.ua/laws/show/3073-14" \t "_blank" </w:instrText>
      </w:r>
      <w:r w:rsidRPr="00956511">
        <w:rPr>
          <w:rFonts w:ascii="Times New Roman" w:eastAsia="Times New Roman" w:hAnsi="Times New Roman" w:cs="Times New Roman"/>
          <w:color w:val="000000"/>
          <w:sz w:val="24"/>
          <w:szCs w:val="24"/>
          <w:lang w:eastAsia="ru-RU"/>
        </w:rPr>
        <w:fldChar w:fldCharType="separate"/>
      </w:r>
      <w:r w:rsidRPr="00956511">
        <w:rPr>
          <w:rFonts w:ascii="Times New Roman" w:eastAsia="Times New Roman" w:hAnsi="Times New Roman" w:cs="Times New Roman"/>
          <w:color w:val="5674B9"/>
          <w:sz w:val="24"/>
          <w:szCs w:val="24"/>
          <w:u w:val="single"/>
          <w:lang w:eastAsia="ru-RU"/>
        </w:rPr>
        <w:t>3073-14</w:t>
      </w:r>
      <w:r w:rsidRPr="00956511">
        <w:rPr>
          <w:rFonts w:ascii="Times New Roman" w:eastAsia="Times New Roman" w:hAnsi="Times New Roman" w:cs="Times New Roman"/>
          <w:color w:val="000000"/>
          <w:sz w:val="24"/>
          <w:szCs w:val="24"/>
          <w:lang w:eastAsia="ru-RU"/>
        </w:rPr>
        <w:fldChar w:fldCharType="end"/>
      </w:r>
      <w:r w:rsidRPr="00956511">
        <w:rPr>
          <w:rFonts w:ascii="Times New Roman" w:eastAsia="Times New Roman" w:hAnsi="Times New Roman" w:cs="Times New Roman"/>
          <w:color w:val="000000"/>
          <w:sz w:val="24"/>
          <w:szCs w:val="24"/>
          <w:lang w:eastAsia="ru-RU"/>
        </w:rPr>
        <w:t> ) від 07.03.2002 )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94" w:name="o95"/>
      <w:bookmarkEnd w:id="94"/>
      <w:r w:rsidRPr="00956511">
        <w:rPr>
          <w:rFonts w:ascii="Times New Roman" w:eastAsia="Times New Roman" w:hAnsi="Times New Roman" w:cs="Times New Roman"/>
          <w:color w:val="000000"/>
          <w:sz w:val="24"/>
          <w:szCs w:val="24"/>
          <w:lang w:eastAsia="ru-RU"/>
        </w:rPr>
        <w:lastRenderedPageBreak/>
        <w:t xml:space="preserve">     Умовами приватизації може бути передбачена солідарна відповідальність попереднього власника та власника приватизованого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ідприємства.</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95" w:name="o96"/>
      <w:bookmarkEnd w:id="95"/>
      <w:r w:rsidRPr="00956511">
        <w:rPr>
          <w:rFonts w:ascii="Times New Roman" w:eastAsia="Times New Roman" w:hAnsi="Times New Roman" w:cs="Times New Roman"/>
          <w:color w:val="000000"/>
          <w:sz w:val="24"/>
          <w:szCs w:val="24"/>
          <w:lang w:eastAsia="ru-RU"/>
        </w:rPr>
        <w:t>     </w:t>
      </w:r>
      <w:r w:rsidRPr="00956511">
        <w:rPr>
          <w:rFonts w:ascii="Times New Roman" w:eastAsia="Times New Roman" w:hAnsi="Times New Roman" w:cs="Times New Roman"/>
          <w:bCs/>
          <w:color w:val="000000"/>
          <w:sz w:val="24"/>
          <w:szCs w:val="24"/>
          <w:bdr w:val="none" w:sz="0" w:space="0" w:color="auto" w:frame="1"/>
          <w:lang w:eastAsia="ru-RU"/>
        </w:rPr>
        <w:t>Стаття 11.</w:t>
      </w:r>
      <w:r w:rsidRPr="00956511">
        <w:rPr>
          <w:rFonts w:ascii="Times New Roman" w:eastAsia="Times New Roman" w:hAnsi="Times New Roman" w:cs="Times New Roman"/>
          <w:color w:val="000000"/>
          <w:sz w:val="24"/>
          <w:szCs w:val="24"/>
          <w:lang w:eastAsia="ru-RU"/>
        </w:rPr>
        <w:t xml:space="preserve"> Перехід права власності </w:t>
      </w:r>
      <w:proofErr w:type="gramStart"/>
      <w:r w:rsidRPr="00956511">
        <w:rPr>
          <w:rFonts w:ascii="Times New Roman" w:eastAsia="Times New Roman" w:hAnsi="Times New Roman" w:cs="Times New Roman"/>
          <w:color w:val="000000"/>
          <w:sz w:val="24"/>
          <w:szCs w:val="24"/>
          <w:lang w:eastAsia="ru-RU"/>
        </w:rPr>
        <w:t>на</w:t>
      </w:r>
      <w:proofErr w:type="gramEnd"/>
      <w:r w:rsidRPr="00956511">
        <w:rPr>
          <w:rFonts w:ascii="Times New Roman" w:eastAsia="Times New Roman" w:hAnsi="Times New Roman" w:cs="Times New Roman"/>
          <w:color w:val="000000"/>
          <w:sz w:val="24"/>
          <w:szCs w:val="24"/>
          <w:lang w:eastAsia="ru-RU"/>
        </w:rPr>
        <w:t xml:space="preserve"> відходи в результаті зміни власника чи користувача земельної ділянки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96" w:name="o97"/>
      <w:bookmarkEnd w:id="96"/>
      <w:r w:rsidRPr="00956511">
        <w:rPr>
          <w:rFonts w:ascii="Times New Roman" w:eastAsia="Times New Roman" w:hAnsi="Times New Roman" w:cs="Times New Roman"/>
          <w:color w:val="000000"/>
          <w:sz w:val="24"/>
          <w:szCs w:val="24"/>
          <w:lang w:eastAsia="ru-RU"/>
        </w:rPr>
        <w:t>     </w:t>
      </w:r>
      <w:proofErr w:type="gramStart"/>
      <w:r w:rsidRPr="00956511">
        <w:rPr>
          <w:rFonts w:ascii="Times New Roman" w:eastAsia="Times New Roman" w:hAnsi="Times New Roman" w:cs="Times New Roman"/>
          <w:color w:val="000000"/>
          <w:sz w:val="24"/>
          <w:szCs w:val="24"/>
          <w:lang w:eastAsia="ru-RU"/>
        </w:rPr>
        <w:t>При зм</w:t>
      </w:r>
      <w:proofErr w:type="gramEnd"/>
      <w:r w:rsidRPr="00956511">
        <w:rPr>
          <w:rFonts w:ascii="Times New Roman" w:eastAsia="Times New Roman" w:hAnsi="Times New Roman" w:cs="Times New Roman"/>
          <w:color w:val="000000"/>
          <w:sz w:val="24"/>
          <w:szCs w:val="24"/>
          <w:lang w:eastAsia="ru-RU"/>
        </w:rPr>
        <w:t>іні власника чи користувача земельної ділянки, на якій розміщені відходи, питання про право власності на відходи вирішується окремо, відповідно до закону.</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97" w:name="o98"/>
      <w:bookmarkEnd w:id="97"/>
      <w:r w:rsidRPr="00956511">
        <w:rPr>
          <w:rFonts w:ascii="Times New Roman" w:eastAsia="Times New Roman" w:hAnsi="Times New Roman" w:cs="Times New Roman"/>
          <w:color w:val="000000"/>
          <w:sz w:val="24"/>
          <w:szCs w:val="24"/>
          <w:lang w:eastAsia="ru-RU"/>
        </w:rPr>
        <w:t>     </w:t>
      </w:r>
      <w:r w:rsidRPr="00956511">
        <w:rPr>
          <w:rFonts w:ascii="Times New Roman" w:eastAsia="Times New Roman" w:hAnsi="Times New Roman" w:cs="Times New Roman"/>
          <w:bCs/>
          <w:color w:val="000000"/>
          <w:sz w:val="24"/>
          <w:szCs w:val="24"/>
          <w:bdr w:val="none" w:sz="0" w:space="0" w:color="auto" w:frame="1"/>
          <w:lang w:eastAsia="ru-RU"/>
        </w:rPr>
        <w:t>Стаття 12.</w:t>
      </w:r>
      <w:r w:rsidRPr="00956511">
        <w:rPr>
          <w:rFonts w:ascii="Times New Roman" w:eastAsia="Times New Roman" w:hAnsi="Times New Roman" w:cs="Times New Roman"/>
          <w:color w:val="000000"/>
          <w:sz w:val="24"/>
          <w:szCs w:val="24"/>
          <w:lang w:eastAsia="ru-RU"/>
        </w:rPr>
        <w:t xml:space="preserve"> Виявлення та </w:t>
      </w:r>
      <w:proofErr w:type="gramStart"/>
      <w:r w:rsidRPr="00956511">
        <w:rPr>
          <w:rFonts w:ascii="Times New Roman" w:eastAsia="Times New Roman" w:hAnsi="Times New Roman" w:cs="Times New Roman"/>
          <w:color w:val="000000"/>
          <w:sz w:val="24"/>
          <w:szCs w:val="24"/>
          <w:lang w:eastAsia="ru-RU"/>
        </w:rPr>
        <w:t>обл</w:t>
      </w:r>
      <w:proofErr w:type="gramEnd"/>
      <w:r w:rsidRPr="00956511">
        <w:rPr>
          <w:rFonts w:ascii="Times New Roman" w:eastAsia="Times New Roman" w:hAnsi="Times New Roman" w:cs="Times New Roman"/>
          <w:color w:val="000000"/>
          <w:sz w:val="24"/>
          <w:szCs w:val="24"/>
          <w:lang w:eastAsia="ru-RU"/>
        </w:rPr>
        <w:t>ік безхазяйних відходів</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98" w:name="o99"/>
      <w:bookmarkEnd w:id="98"/>
      <w:r w:rsidRPr="00956511">
        <w:rPr>
          <w:rFonts w:ascii="Times New Roman" w:eastAsia="Times New Roman" w:hAnsi="Times New Roman" w:cs="Times New Roman"/>
          <w:color w:val="000000"/>
          <w:sz w:val="24"/>
          <w:szCs w:val="24"/>
          <w:lang w:eastAsia="ru-RU"/>
        </w:rPr>
        <w:t>     Відходи, щодо яких не встановлено власника або власник яких невідомий, вважаються безхазяйними.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99" w:name="o100"/>
      <w:bookmarkEnd w:id="99"/>
      <w:r w:rsidRPr="00956511">
        <w:rPr>
          <w:rFonts w:ascii="Times New Roman" w:eastAsia="Times New Roman" w:hAnsi="Times New Roman" w:cs="Times New Roman"/>
          <w:color w:val="000000"/>
          <w:sz w:val="24"/>
          <w:szCs w:val="24"/>
          <w:lang w:eastAsia="ru-RU"/>
        </w:rPr>
        <w:t>     </w:t>
      </w:r>
      <w:proofErr w:type="gramStart"/>
      <w:r w:rsidRPr="00956511">
        <w:rPr>
          <w:rFonts w:ascii="Times New Roman" w:eastAsia="Times New Roman" w:hAnsi="Times New Roman" w:cs="Times New Roman"/>
          <w:color w:val="000000"/>
          <w:sz w:val="24"/>
          <w:szCs w:val="24"/>
          <w:lang w:eastAsia="ru-RU"/>
        </w:rPr>
        <w:t>З</w:t>
      </w:r>
      <w:proofErr w:type="gramEnd"/>
      <w:r w:rsidRPr="00956511">
        <w:rPr>
          <w:rFonts w:ascii="Times New Roman" w:eastAsia="Times New Roman" w:hAnsi="Times New Roman" w:cs="Times New Roman"/>
          <w:color w:val="000000"/>
          <w:sz w:val="24"/>
          <w:szCs w:val="24"/>
          <w:lang w:eastAsia="ru-RU"/>
        </w:rPr>
        <w:t xml:space="preserve"> метою запобігання або зменшення обсягів утворення відходів виявлені безхазяйні відходи беруться на облік.</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00" w:name="o101"/>
      <w:bookmarkEnd w:id="100"/>
      <w:r w:rsidRPr="00956511">
        <w:rPr>
          <w:rFonts w:ascii="Times New Roman" w:eastAsia="Times New Roman" w:hAnsi="Times New Roman" w:cs="Times New Roman"/>
          <w:color w:val="000000"/>
          <w:sz w:val="24"/>
          <w:szCs w:val="24"/>
          <w:lang w:eastAsia="ru-RU"/>
        </w:rPr>
        <w:t xml:space="preserve">     Порядок виявлення та </w:t>
      </w:r>
      <w:proofErr w:type="gramStart"/>
      <w:r w:rsidRPr="00956511">
        <w:rPr>
          <w:rFonts w:ascii="Times New Roman" w:eastAsia="Times New Roman" w:hAnsi="Times New Roman" w:cs="Times New Roman"/>
          <w:color w:val="000000"/>
          <w:sz w:val="24"/>
          <w:szCs w:val="24"/>
          <w:lang w:eastAsia="ru-RU"/>
        </w:rPr>
        <w:t>обл</w:t>
      </w:r>
      <w:proofErr w:type="gramEnd"/>
      <w:r w:rsidRPr="00956511">
        <w:rPr>
          <w:rFonts w:ascii="Times New Roman" w:eastAsia="Times New Roman" w:hAnsi="Times New Roman" w:cs="Times New Roman"/>
          <w:color w:val="000000"/>
          <w:sz w:val="24"/>
          <w:szCs w:val="24"/>
          <w:lang w:eastAsia="ru-RU"/>
        </w:rPr>
        <w:t>іку безхазяйних відходів визначається Кабінетом Міністрів України.</w:t>
      </w:r>
      <w:r w:rsidRPr="00956511">
        <w:rPr>
          <w:rFonts w:ascii="Times New Roman" w:eastAsia="Times New Roman" w:hAnsi="Times New Roman" w:cs="Times New Roman"/>
          <w:color w:val="000000"/>
          <w:sz w:val="24"/>
          <w:szCs w:val="24"/>
          <w:lang w:eastAsia="ru-RU"/>
        </w:rPr>
        <w:br/>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01" w:name="o102"/>
      <w:bookmarkEnd w:id="101"/>
      <w:r w:rsidRPr="00956511">
        <w:rPr>
          <w:rFonts w:ascii="Times New Roman" w:eastAsia="Times New Roman" w:hAnsi="Times New Roman" w:cs="Times New Roman"/>
          <w:iCs/>
          <w:color w:val="666666"/>
          <w:sz w:val="24"/>
          <w:szCs w:val="24"/>
          <w:bdr w:val="none" w:sz="0" w:space="0" w:color="auto" w:frame="1"/>
          <w:lang w:eastAsia="ru-RU"/>
        </w:rPr>
        <w:t xml:space="preserve">{ Частину четверту статті 12 виключено на </w:t>
      </w:r>
      <w:proofErr w:type="gramStart"/>
      <w:r w:rsidRPr="00956511">
        <w:rPr>
          <w:rFonts w:ascii="Times New Roman" w:eastAsia="Times New Roman" w:hAnsi="Times New Roman" w:cs="Times New Roman"/>
          <w:iCs/>
          <w:color w:val="666666"/>
          <w:sz w:val="24"/>
          <w:szCs w:val="24"/>
          <w:bdr w:val="none" w:sz="0" w:space="0" w:color="auto" w:frame="1"/>
          <w:lang w:eastAsia="ru-RU"/>
        </w:rPr>
        <w:t>п</w:t>
      </w:r>
      <w:proofErr w:type="gramEnd"/>
      <w:r w:rsidRPr="00956511">
        <w:rPr>
          <w:rFonts w:ascii="Times New Roman" w:eastAsia="Times New Roman" w:hAnsi="Times New Roman" w:cs="Times New Roman"/>
          <w:iCs/>
          <w:color w:val="666666"/>
          <w:sz w:val="24"/>
          <w:szCs w:val="24"/>
          <w:bdr w:val="none" w:sz="0" w:space="0" w:color="auto" w:frame="1"/>
          <w:lang w:eastAsia="ru-RU"/>
        </w:rPr>
        <w:t>ідставі Закону N 5456-VI (</w:t>
      </w:r>
      <w:r w:rsidRPr="00956511">
        <w:rPr>
          <w:rFonts w:ascii="Times New Roman" w:eastAsia="Times New Roman" w:hAnsi="Times New Roman" w:cs="Times New Roman"/>
          <w:iCs/>
          <w:color w:val="666666"/>
          <w:sz w:val="24"/>
          <w:szCs w:val="24"/>
          <w:lang w:eastAsia="ru-RU"/>
        </w:rPr>
        <w:t> </w:t>
      </w:r>
      <w:hyperlink r:id="rId45" w:tgtFrame="_blank" w:history="1">
        <w:r w:rsidRPr="00956511">
          <w:rPr>
            <w:rFonts w:ascii="Times New Roman" w:eastAsia="Times New Roman" w:hAnsi="Times New Roman" w:cs="Times New Roman"/>
            <w:iCs/>
            <w:color w:val="5674B9"/>
            <w:sz w:val="24"/>
            <w:szCs w:val="24"/>
            <w:u w:val="single"/>
            <w:lang w:eastAsia="ru-RU"/>
          </w:rPr>
          <w:t>5456-17</w:t>
        </w:r>
      </w:hyperlink>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16.10.2012 }</w:t>
      </w:r>
      <w:r w:rsidRPr="00956511">
        <w:rPr>
          <w:rFonts w:ascii="Times New Roman" w:eastAsia="Times New Roman" w:hAnsi="Times New Roman" w:cs="Times New Roman"/>
          <w:iCs/>
          <w:color w:val="666666"/>
          <w:sz w:val="24"/>
          <w:szCs w:val="24"/>
          <w:bdr w:val="none" w:sz="0" w:space="0" w:color="auto" w:frame="1"/>
          <w:lang w:eastAsia="ru-RU"/>
        </w:rPr>
        <w:br/>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02" w:name="o103"/>
      <w:bookmarkEnd w:id="102"/>
      <w:r w:rsidRPr="00956511">
        <w:rPr>
          <w:rFonts w:ascii="Times New Roman" w:eastAsia="Times New Roman" w:hAnsi="Times New Roman" w:cs="Times New Roman"/>
          <w:color w:val="000000"/>
          <w:sz w:val="24"/>
          <w:szCs w:val="24"/>
          <w:lang w:eastAsia="ru-RU"/>
        </w:rPr>
        <w:t xml:space="preserve">     Відходи, щодо яких встановлено власника, беруться на </w:t>
      </w:r>
      <w:proofErr w:type="gramStart"/>
      <w:r w:rsidRPr="00956511">
        <w:rPr>
          <w:rFonts w:ascii="Times New Roman" w:eastAsia="Times New Roman" w:hAnsi="Times New Roman" w:cs="Times New Roman"/>
          <w:color w:val="000000"/>
          <w:sz w:val="24"/>
          <w:szCs w:val="24"/>
          <w:lang w:eastAsia="ru-RU"/>
        </w:rPr>
        <w:t>обл</w:t>
      </w:r>
      <w:proofErr w:type="gramEnd"/>
      <w:r w:rsidRPr="00956511">
        <w:rPr>
          <w:rFonts w:ascii="Times New Roman" w:eastAsia="Times New Roman" w:hAnsi="Times New Roman" w:cs="Times New Roman"/>
          <w:color w:val="000000"/>
          <w:sz w:val="24"/>
          <w:szCs w:val="24"/>
          <w:lang w:eastAsia="ru-RU"/>
        </w:rPr>
        <w:t>ік відповідно до вимог цього Закону.</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03" w:name="o104"/>
      <w:bookmarkEnd w:id="103"/>
      <w:r w:rsidRPr="00956511">
        <w:rPr>
          <w:rFonts w:ascii="Times New Roman" w:eastAsia="Times New Roman" w:hAnsi="Times New Roman" w:cs="Times New Roman"/>
          <w:color w:val="000000"/>
          <w:sz w:val="24"/>
          <w:szCs w:val="24"/>
          <w:lang w:eastAsia="ru-RU"/>
        </w:rPr>
        <w:t xml:space="preserve">     Відходи, повернуті юридичній особі, </w:t>
      </w:r>
      <w:proofErr w:type="gramStart"/>
      <w:r w:rsidRPr="00956511">
        <w:rPr>
          <w:rFonts w:ascii="Times New Roman" w:eastAsia="Times New Roman" w:hAnsi="Times New Roman" w:cs="Times New Roman"/>
          <w:color w:val="000000"/>
          <w:sz w:val="24"/>
          <w:szCs w:val="24"/>
          <w:lang w:eastAsia="ru-RU"/>
        </w:rPr>
        <w:t>обл</w:t>
      </w:r>
      <w:proofErr w:type="gramEnd"/>
      <w:r w:rsidRPr="00956511">
        <w:rPr>
          <w:rFonts w:ascii="Times New Roman" w:eastAsia="Times New Roman" w:hAnsi="Times New Roman" w:cs="Times New Roman"/>
          <w:color w:val="000000"/>
          <w:sz w:val="24"/>
          <w:szCs w:val="24"/>
          <w:lang w:eastAsia="ru-RU"/>
        </w:rPr>
        <w:t>іковуються за встановленою вартістю з одночасним збільшенням додаткового капіталу такої юридичної особи.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04" w:name="o105"/>
      <w:bookmarkEnd w:id="104"/>
      <w:r w:rsidRPr="00956511">
        <w:rPr>
          <w:rFonts w:ascii="Times New Roman" w:eastAsia="Times New Roman" w:hAnsi="Times New Roman" w:cs="Times New Roman"/>
          <w:color w:val="000000"/>
          <w:sz w:val="24"/>
          <w:szCs w:val="24"/>
          <w:lang w:eastAsia="ru-RU"/>
        </w:rPr>
        <w:t xml:space="preserve">     Власники або користувачі земельних ділянок, на яких виявлено безхазяйні відходи, зобов'язані у п'ятиденний строк повідомити про них </w:t>
      </w:r>
      <w:proofErr w:type="gramStart"/>
      <w:r w:rsidRPr="00956511">
        <w:rPr>
          <w:rFonts w:ascii="Times New Roman" w:eastAsia="Times New Roman" w:hAnsi="Times New Roman" w:cs="Times New Roman"/>
          <w:color w:val="000000"/>
          <w:sz w:val="24"/>
          <w:szCs w:val="24"/>
          <w:lang w:eastAsia="ru-RU"/>
        </w:rPr>
        <w:t>м</w:t>
      </w:r>
      <w:proofErr w:type="gramEnd"/>
      <w:r w:rsidRPr="00956511">
        <w:rPr>
          <w:rFonts w:ascii="Times New Roman" w:eastAsia="Times New Roman" w:hAnsi="Times New Roman" w:cs="Times New Roman"/>
          <w:color w:val="000000"/>
          <w:sz w:val="24"/>
          <w:szCs w:val="24"/>
          <w:lang w:eastAsia="ru-RU"/>
        </w:rPr>
        <w:t>ісцеві органи виконавчої влади чи органи місцевого самоврядування.</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05" w:name="o106"/>
      <w:bookmarkEnd w:id="105"/>
      <w:r w:rsidRPr="00956511">
        <w:rPr>
          <w:rFonts w:ascii="Times New Roman" w:eastAsia="Times New Roman" w:hAnsi="Times New Roman" w:cs="Times New Roman"/>
          <w:color w:val="000000"/>
          <w:sz w:val="24"/>
          <w:szCs w:val="24"/>
          <w:lang w:eastAsia="ru-RU"/>
        </w:rPr>
        <w:t>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ідставами для визначення відходів безхазяйними та їх обліку можуть бути: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06" w:name="o107"/>
      <w:bookmarkEnd w:id="106"/>
      <w:r w:rsidRPr="00956511">
        <w:rPr>
          <w:rFonts w:ascii="Times New Roman" w:eastAsia="Times New Roman" w:hAnsi="Times New Roman" w:cs="Times New Roman"/>
          <w:color w:val="000000"/>
          <w:sz w:val="24"/>
          <w:szCs w:val="24"/>
          <w:lang w:eastAsia="ru-RU"/>
        </w:rPr>
        <w:t>     повідомлення власників або користувачів земельних ділянок, на яких виявлено безхазяйні відходи;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07" w:name="o108"/>
      <w:bookmarkEnd w:id="107"/>
      <w:r w:rsidRPr="00956511">
        <w:rPr>
          <w:rFonts w:ascii="Times New Roman" w:eastAsia="Times New Roman" w:hAnsi="Times New Roman" w:cs="Times New Roman"/>
          <w:color w:val="000000"/>
          <w:sz w:val="24"/>
          <w:szCs w:val="24"/>
          <w:lang w:eastAsia="ru-RU"/>
        </w:rPr>
        <w:t xml:space="preserve">     звернення (повідомлення) громадян,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ідприємств, установ та організацій, засобів масової інформації;</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08" w:name="o109"/>
      <w:bookmarkEnd w:id="108"/>
      <w:r w:rsidRPr="00956511">
        <w:rPr>
          <w:rFonts w:ascii="Times New Roman" w:eastAsia="Times New Roman" w:hAnsi="Times New Roman" w:cs="Times New Roman"/>
          <w:color w:val="000000"/>
          <w:sz w:val="24"/>
          <w:szCs w:val="24"/>
          <w:lang w:eastAsia="ru-RU"/>
        </w:rPr>
        <w:t>     </w:t>
      </w:r>
      <w:proofErr w:type="gramStart"/>
      <w:r w:rsidRPr="00956511">
        <w:rPr>
          <w:rFonts w:ascii="Times New Roman" w:eastAsia="Times New Roman" w:hAnsi="Times New Roman" w:cs="Times New Roman"/>
          <w:color w:val="000000"/>
          <w:sz w:val="24"/>
          <w:szCs w:val="24"/>
          <w:lang w:eastAsia="ru-RU"/>
        </w:rPr>
        <w:t>результати інспекційних перевірок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центрального органу виконавчої влади, що реалізує державну політику у сфері санітарного та епідемічного благополуччя населення, державної санітарно-епідем</w:t>
      </w:r>
      <w:proofErr w:type="gramEnd"/>
      <w:r w:rsidRPr="00956511">
        <w:rPr>
          <w:rFonts w:ascii="Times New Roman" w:eastAsia="Times New Roman" w:hAnsi="Times New Roman" w:cs="Times New Roman"/>
          <w:color w:val="000000"/>
          <w:sz w:val="24"/>
          <w:szCs w:val="24"/>
          <w:lang w:eastAsia="ru-RU"/>
        </w:rPr>
        <w:t xml:space="preserve">іологічної служби, органів </w:t>
      </w:r>
      <w:proofErr w:type="gramStart"/>
      <w:r w:rsidRPr="00956511">
        <w:rPr>
          <w:rFonts w:ascii="Times New Roman" w:eastAsia="Times New Roman" w:hAnsi="Times New Roman" w:cs="Times New Roman"/>
          <w:color w:val="000000"/>
          <w:sz w:val="24"/>
          <w:szCs w:val="24"/>
          <w:lang w:eastAsia="ru-RU"/>
        </w:rPr>
        <w:t>м</w:t>
      </w:r>
      <w:proofErr w:type="gramEnd"/>
      <w:r w:rsidRPr="00956511">
        <w:rPr>
          <w:rFonts w:ascii="Times New Roman" w:eastAsia="Times New Roman" w:hAnsi="Times New Roman" w:cs="Times New Roman"/>
          <w:color w:val="000000"/>
          <w:sz w:val="24"/>
          <w:szCs w:val="24"/>
          <w:lang w:eastAsia="ru-RU"/>
        </w:rPr>
        <w:t xml:space="preserve">ісцевого самоврядування. { Абзац четвертий частини восьмої статті 12 із змінами, внесеними згідно із Законом N 5456-VI </w:t>
      </w:r>
      <w:proofErr w:type="gramStart"/>
      <w:r w:rsidRPr="00956511">
        <w:rPr>
          <w:rFonts w:ascii="Times New Roman" w:eastAsia="Times New Roman" w:hAnsi="Times New Roman" w:cs="Times New Roman"/>
          <w:color w:val="000000"/>
          <w:sz w:val="24"/>
          <w:szCs w:val="24"/>
          <w:lang w:eastAsia="ru-RU"/>
        </w:rPr>
        <w:t>( </w:t>
      </w:r>
      <w:proofErr w:type="gramEnd"/>
      <w:r w:rsidRPr="00956511">
        <w:rPr>
          <w:rFonts w:ascii="Times New Roman" w:eastAsia="Times New Roman" w:hAnsi="Times New Roman" w:cs="Times New Roman"/>
          <w:color w:val="000000"/>
          <w:sz w:val="24"/>
          <w:szCs w:val="24"/>
          <w:lang w:eastAsia="ru-RU"/>
        </w:rPr>
        <w:fldChar w:fldCharType="begin"/>
      </w:r>
      <w:r w:rsidRPr="00956511">
        <w:rPr>
          <w:rFonts w:ascii="Times New Roman" w:eastAsia="Times New Roman" w:hAnsi="Times New Roman" w:cs="Times New Roman"/>
          <w:color w:val="000000"/>
          <w:sz w:val="24"/>
          <w:szCs w:val="24"/>
          <w:lang w:eastAsia="ru-RU"/>
        </w:rPr>
        <w:instrText xml:space="preserve"> HYPERLINK "http://zakon2.rada.gov.ua/laws/show/5456-17" \t "_blank" </w:instrText>
      </w:r>
      <w:r w:rsidRPr="00956511">
        <w:rPr>
          <w:rFonts w:ascii="Times New Roman" w:eastAsia="Times New Roman" w:hAnsi="Times New Roman" w:cs="Times New Roman"/>
          <w:color w:val="000000"/>
          <w:sz w:val="24"/>
          <w:szCs w:val="24"/>
          <w:lang w:eastAsia="ru-RU"/>
        </w:rPr>
        <w:fldChar w:fldCharType="separate"/>
      </w:r>
      <w:r w:rsidRPr="00956511">
        <w:rPr>
          <w:rFonts w:ascii="Times New Roman" w:eastAsia="Times New Roman" w:hAnsi="Times New Roman" w:cs="Times New Roman"/>
          <w:color w:val="5674B9"/>
          <w:sz w:val="24"/>
          <w:szCs w:val="24"/>
          <w:u w:val="single"/>
          <w:lang w:eastAsia="ru-RU"/>
        </w:rPr>
        <w:t>5456-17</w:t>
      </w:r>
      <w:r w:rsidRPr="00956511">
        <w:rPr>
          <w:rFonts w:ascii="Times New Roman" w:eastAsia="Times New Roman" w:hAnsi="Times New Roman" w:cs="Times New Roman"/>
          <w:color w:val="000000"/>
          <w:sz w:val="24"/>
          <w:szCs w:val="24"/>
          <w:lang w:eastAsia="ru-RU"/>
        </w:rPr>
        <w:fldChar w:fldCharType="end"/>
      </w:r>
      <w:r w:rsidRPr="00956511">
        <w:rPr>
          <w:rFonts w:ascii="Times New Roman" w:eastAsia="Times New Roman" w:hAnsi="Times New Roman" w:cs="Times New Roman"/>
          <w:color w:val="000000"/>
          <w:sz w:val="24"/>
          <w:szCs w:val="24"/>
          <w:lang w:eastAsia="ru-RU"/>
        </w:rPr>
        <w:t> ) від 16.10.2012 }</w:t>
      </w:r>
      <w:r w:rsidRPr="00956511">
        <w:rPr>
          <w:rFonts w:ascii="Times New Roman" w:eastAsia="Times New Roman" w:hAnsi="Times New Roman" w:cs="Times New Roman"/>
          <w:color w:val="000000"/>
          <w:sz w:val="24"/>
          <w:szCs w:val="24"/>
          <w:lang w:eastAsia="ru-RU"/>
        </w:rPr>
        <w:br/>
      </w:r>
      <w:r w:rsidRPr="00956511">
        <w:rPr>
          <w:rFonts w:ascii="Times New Roman" w:eastAsia="Times New Roman" w:hAnsi="Times New Roman" w:cs="Times New Roman"/>
          <w:color w:val="000000"/>
          <w:sz w:val="24"/>
          <w:szCs w:val="24"/>
          <w:lang w:eastAsia="ru-RU"/>
        </w:rPr>
        <w:lastRenderedPageBreak/>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09" w:name="o110"/>
      <w:bookmarkEnd w:id="109"/>
      <w:r w:rsidRPr="00956511">
        <w:rPr>
          <w:rFonts w:ascii="Times New Roman" w:eastAsia="Times New Roman" w:hAnsi="Times New Roman" w:cs="Times New Roman"/>
          <w:iCs/>
          <w:color w:val="666666"/>
          <w:sz w:val="24"/>
          <w:szCs w:val="24"/>
          <w:bdr w:val="none" w:sz="0" w:space="0" w:color="auto" w:frame="1"/>
          <w:lang w:eastAsia="ru-RU"/>
        </w:rPr>
        <w:t xml:space="preserve">{ Частину дев'яту статті 12 виключено на </w:t>
      </w:r>
      <w:proofErr w:type="gramStart"/>
      <w:r w:rsidRPr="00956511">
        <w:rPr>
          <w:rFonts w:ascii="Times New Roman" w:eastAsia="Times New Roman" w:hAnsi="Times New Roman" w:cs="Times New Roman"/>
          <w:iCs/>
          <w:color w:val="666666"/>
          <w:sz w:val="24"/>
          <w:szCs w:val="24"/>
          <w:bdr w:val="none" w:sz="0" w:space="0" w:color="auto" w:frame="1"/>
          <w:lang w:eastAsia="ru-RU"/>
        </w:rPr>
        <w:t>п</w:t>
      </w:r>
      <w:proofErr w:type="gramEnd"/>
      <w:r w:rsidRPr="00956511">
        <w:rPr>
          <w:rFonts w:ascii="Times New Roman" w:eastAsia="Times New Roman" w:hAnsi="Times New Roman" w:cs="Times New Roman"/>
          <w:iCs/>
          <w:color w:val="666666"/>
          <w:sz w:val="24"/>
          <w:szCs w:val="24"/>
          <w:bdr w:val="none" w:sz="0" w:space="0" w:color="auto" w:frame="1"/>
          <w:lang w:eastAsia="ru-RU"/>
        </w:rPr>
        <w:t>ідставі Закону N 5456-VI (</w:t>
      </w:r>
      <w:r w:rsidRPr="00956511">
        <w:rPr>
          <w:rFonts w:ascii="Times New Roman" w:eastAsia="Times New Roman" w:hAnsi="Times New Roman" w:cs="Times New Roman"/>
          <w:iCs/>
          <w:color w:val="666666"/>
          <w:sz w:val="24"/>
          <w:szCs w:val="24"/>
          <w:lang w:eastAsia="ru-RU"/>
        </w:rPr>
        <w:t> </w:t>
      </w:r>
      <w:hyperlink r:id="rId46" w:tgtFrame="_blank" w:history="1">
        <w:r w:rsidRPr="00956511">
          <w:rPr>
            <w:rFonts w:ascii="Times New Roman" w:eastAsia="Times New Roman" w:hAnsi="Times New Roman" w:cs="Times New Roman"/>
            <w:iCs/>
            <w:color w:val="5674B9"/>
            <w:sz w:val="24"/>
            <w:szCs w:val="24"/>
            <w:u w:val="single"/>
            <w:lang w:eastAsia="ru-RU"/>
          </w:rPr>
          <w:t>5456-17</w:t>
        </w:r>
      </w:hyperlink>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16.10.2012 }</w:t>
      </w:r>
      <w:r w:rsidRPr="00956511">
        <w:rPr>
          <w:rFonts w:ascii="Times New Roman" w:eastAsia="Times New Roman" w:hAnsi="Times New Roman" w:cs="Times New Roman"/>
          <w:iCs/>
          <w:color w:val="666666"/>
          <w:sz w:val="24"/>
          <w:szCs w:val="24"/>
          <w:bdr w:val="none" w:sz="0" w:space="0" w:color="auto" w:frame="1"/>
          <w:lang w:eastAsia="ru-RU"/>
        </w:rPr>
        <w:br/>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10" w:name="o111"/>
      <w:bookmarkEnd w:id="110"/>
      <w:r w:rsidRPr="00956511">
        <w:rPr>
          <w:rFonts w:ascii="Times New Roman" w:eastAsia="Times New Roman" w:hAnsi="Times New Roman" w:cs="Times New Roman"/>
          <w:color w:val="000000"/>
          <w:sz w:val="24"/>
          <w:szCs w:val="24"/>
          <w:lang w:eastAsia="ru-RU"/>
        </w:rPr>
        <w:t>     У разі отримання звернення (повідомлення) Рада міні</w:t>
      </w:r>
      <w:proofErr w:type="gramStart"/>
      <w:r w:rsidRPr="00956511">
        <w:rPr>
          <w:rFonts w:ascii="Times New Roman" w:eastAsia="Times New Roman" w:hAnsi="Times New Roman" w:cs="Times New Roman"/>
          <w:color w:val="000000"/>
          <w:sz w:val="24"/>
          <w:szCs w:val="24"/>
          <w:lang w:eastAsia="ru-RU"/>
        </w:rPr>
        <w:t>стр</w:t>
      </w:r>
      <w:proofErr w:type="gramEnd"/>
      <w:r w:rsidRPr="00956511">
        <w:rPr>
          <w:rFonts w:ascii="Times New Roman" w:eastAsia="Times New Roman" w:hAnsi="Times New Roman" w:cs="Times New Roman"/>
          <w:color w:val="000000"/>
          <w:sz w:val="24"/>
          <w:szCs w:val="24"/>
          <w:lang w:eastAsia="ru-RU"/>
        </w:rPr>
        <w:t>ів Автономної Республіки Крим, обласні, Київська та Севастопольська міські державні адміністрації, а також органи місцевого самоврядування зобов'язані визначити кількість, склад, властивості, вартість відходів, рівень їх небезпеки для навколишнього природного середовища і здоров'я людини та вжити заходів для визначення власника відходів.</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11" w:name="o112"/>
      <w:bookmarkEnd w:id="111"/>
      <w:r w:rsidRPr="00956511">
        <w:rPr>
          <w:rFonts w:ascii="Times New Roman" w:eastAsia="Times New Roman" w:hAnsi="Times New Roman" w:cs="Times New Roman"/>
          <w:iCs/>
          <w:color w:val="666666"/>
          <w:sz w:val="24"/>
          <w:szCs w:val="24"/>
          <w:bdr w:val="none" w:sz="0" w:space="0" w:color="auto" w:frame="1"/>
          <w:lang w:eastAsia="ru-RU"/>
        </w:rPr>
        <w:t xml:space="preserve">{ Частина десята статті 12 із змінами, внесеними згідно із Законом N 5456-VI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"http://zakon2.rada.gov.ua/laws/show/5456-17"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5456-17</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16.10.2012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12" w:name="o113"/>
      <w:bookmarkEnd w:id="112"/>
      <w:r w:rsidRPr="00956511">
        <w:rPr>
          <w:rFonts w:ascii="Times New Roman" w:eastAsia="Times New Roman" w:hAnsi="Times New Roman" w:cs="Times New Roman"/>
          <w:color w:val="000000"/>
          <w:sz w:val="24"/>
          <w:szCs w:val="24"/>
          <w:lang w:eastAsia="ru-RU"/>
        </w:rPr>
        <w:t>     </w:t>
      </w:r>
      <w:proofErr w:type="gramStart"/>
      <w:r w:rsidRPr="00956511">
        <w:rPr>
          <w:rFonts w:ascii="Times New Roman" w:eastAsia="Times New Roman" w:hAnsi="Times New Roman" w:cs="Times New Roman"/>
          <w:color w:val="000000"/>
          <w:sz w:val="24"/>
          <w:szCs w:val="24"/>
          <w:lang w:eastAsia="ru-RU"/>
        </w:rPr>
        <w:t>У</w:t>
      </w:r>
      <w:proofErr w:type="gramEnd"/>
      <w:r w:rsidRPr="00956511">
        <w:rPr>
          <w:rFonts w:ascii="Times New Roman" w:eastAsia="Times New Roman" w:hAnsi="Times New Roman" w:cs="Times New Roman"/>
          <w:color w:val="000000"/>
          <w:sz w:val="24"/>
          <w:szCs w:val="24"/>
          <w:lang w:eastAsia="ru-RU"/>
        </w:rPr>
        <w:t xml:space="preserve"> разі потреби для визначення власника безхазяйних відходів та їх оцінки можуть залучатися правоохоронні органи, відповідні спеціалісти і експерти.</w:t>
      </w:r>
      <w:r w:rsidRPr="00956511">
        <w:rPr>
          <w:rFonts w:ascii="Times New Roman" w:eastAsia="Times New Roman" w:hAnsi="Times New Roman" w:cs="Times New Roman"/>
          <w:color w:val="000000"/>
          <w:sz w:val="24"/>
          <w:szCs w:val="24"/>
          <w:lang w:eastAsia="ru-RU"/>
        </w:rPr>
        <w:br/>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13" w:name="o114"/>
      <w:bookmarkEnd w:id="113"/>
      <w:r w:rsidRPr="00956511">
        <w:rPr>
          <w:rFonts w:ascii="Times New Roman" w:eastAsia="Times New Roman" w:hAnsi="Times New Roman" w:cs="Times New Roman"/>
          <w:iCs/>
          <w:color w:val="666666"/>
          <w:sz w:val="24"/>
          <w:szCs w:val="24"/>
          <w:bdr w:val="none" w:sz="0" w:space="0" w:color="auto" w:frame="1"/>
          <w:lang w:eastAsia="ru-RU"/>
        </w:rPr>
        <w:t xml:space="preserve">{ Частину дванадцяту статті 12 виключено на </w:t>
      </w:r>
      <w:proofErr w:type="gramStart"/>
      <w:r w:rsidRPr="00956511">
        <w:rPr>
          <w:rFonts w:ascii="Times New Roman" w:eastAsia="Times New Roman" w:hAnsi="Times New Roman" w:cs="Times New Roman"/>
          <w:iCs/>
          <w:color w:val="666666"/>
          <w:sz w:val="24"/>
          <w:szCs w:val="24"/>
          <w:bdr w:val="none" w:sz="0" w:space="0" w:color="auto" w:frame="1"/>
          <w:lang w:eastAsia="ru-RU"/>
        </w:rPr>
        <w:t>п</w:t>
      </w:r>
      <w:proofErr w:type="gramEnd"/>
      <w:r w:rsidRPr="00956511">
        <w:rPr>
          <w:rFonts w:ascii="Times New Roman" w:eastAsia="Times New Roman" w:hAnsi="Times New Roman" w:cs="Times New Roman"/>
          <w:iCs/>
          <w:color w:val="666666"/>
          <w:sz w:val="24"/>
          <w:szCs w:val="24"/>
          <w:bdr w:val="none" w:sz="0" w:space="0" w:color="auto" w:frame="1"/>
          <w:lang w:eastAsia="ru-RU"/>
        </w:rPr>
        <w:t>ідставі Закону N 5456-VI (</w:t>
      </w:r>
      <w:r w:rsidRPr="00956511">
        <w:rPr>
          <w:rFonts w:ascii="Times New Roman" w:eastAsia="Times New Roman" w:hAnsi="Times New Roman" w:cs="Times New Roman"/>
          <w:iCs/>
          <w:color w:val="666666"/>
          <w:sz w:val="24"/>
          <w:szCs w:val="24"/>
          <w:lang w:eastAsia="ru-RU"/>
        </w:rPr>
        <w:t> </w:t>
      </w:r>
      <w:hyperlink r:id="rId47" w:tgtFrame="_blank" w:history="1">
        <w:r w:rsidRPr="00956511">
          <w:rPr>
            <w:rFonts w:ascii="Times New Roman" w:eastAsia="Times New Roman" w:hAnsi="Times New Roman" w:cs="Times New Roman"/>
            <w:iCs/>
            <w:color w:val="5674B9"/>
            <w:sz w:val="24"/>
            <w:szCs w:val="24"/>
            <w:u w:val="single"/>
            <w:lang w:eastAsia="ru-RU"/>
          </w:rPr>
          <w:t>5456-17</w:t>
        </w:r>
      </w:hyperlink>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16.10.2012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14" w:name="o115"/>
      <w:bookmarkEnd w:id="114"/>
      <w:r w:rsidRPr="00956511">
        <w:rPr>
          <w:rFonts w:ascii="Times New Roman" w:eastAsia="Times New Roman" w:hAnsi="Times New Roman" w:cs="Times New Roman"/>
          <w:iCs/>
          <w:color w:val="666666"/>
          <w:sz w:val="24"/>
          <w:szCs w:val="24"/>
          <w:bdr w:val="none" w:sz="0" w:space="0" w:color="auto" w:frame="1"/>
          <w:lang w:eastAsia="ru-RU"/>
        </w:rPr>
        <w:t xml:space="preserve">{ Стаття 12 із змінами, внесеними згідно із Законом N 3073-III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"http://zakon2.rada.gov.ua/laws/show/3073-14"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3073-14</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07.03.2002; в редакції Закону N 1825-VI (</w:t>
      </w:r>
      <w:r w:rsidRPr="00956511">
        <w:rPr>
          <w:rFonts w:ascii="Times New Roman" w:eastAsia="Times New Roman" w:hAnsi="Times New Roman" w:cs="Times New Roman"/>
          <w:iCs/>
          <w:color w:val="666666"/>
          <w:sz w:val="24"/>
          <w:szCs w:val="24"/>
          <w:lang w:eastAsia="ru-RU"/>
        </w:rPr>
        <w:t> </w:t>
      </w:r>
      <w:hyperlink r:id="rId48" w:tgtFrame="_blank" w:history="1">
        <w:r w:rsidRPr="00956511">
          <w:rPr>
            <w:rFonts w:ascii="Times New Roman" w:eastAsia="Times New Roman" w:hAnsi="Times New Roman" w:cs="Times New Roman"/>
            <w:iCs/>
            <w:color w:val="5674B9"/>
            <w:sz w:val="24"/>
            <w:szCs w:val="24"/>
            <w:u w:val="single"/>
            <w:lang w:eastAsia="ru-RU"/>
          </w:rPr>
          <w:t>1825-17</w:t>
        </w:r>
      </w:hyperlink>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21.01.2010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15" w:name="o116"/>
      <w:bookmarkEnd w:id="115"/>
      <w:proofErr w:type="gramStart"/>
      <w:r w:rsidRPr="00956511">
        <w:rPr>
          <w:rFonts w:ascii="Times New Roman" w:eastAsia="Times New Roman" w:hAnsi="Times New Roman" w:cs="Times New Roman"/>
          <w:bCs/>
          <w:color w:val="0000CC"/>
          <w:sz w:val="24"/>
          <w:szCs w:val="24"/>
          <w:bdr w:val="none" w:sz="0" w:space="0" w:color="auto" w:frame="1"/>
          <w:lang w:eastAsia="ru-RU"/>
        </w:rPr>
        <w:t>Р</w:t>
      </w:r>
      <w:proofErr w:type="gramEnd"/>
      <w:r w:rsidRPr="00956511">
        <w:rPr>
          <w:rFonts w:ascii="Times New Roman" w:eastAsia="Times New Roman" w:hAnsi="Times New Roman" w:cs="Times New Roman"/>
          <w:bCs/>
          <w:color w:val="0000CC"/>
          <w:sz w:val="24"/>
          <w:szCs w:val="24"/>
          <w:bdr w:val="none" w:sz="0" w:space="0" w:color="auto" w:frame="1"/>
          <w:lang w:eastAsia="ru-RU"/>
        </w:rPr>
        <w:t> о з д і л III</w:t>
      </w:r>
      <w:r w:rsidRPr="00956511">
        <w:rPr>
          <w:rFonts w:ascii="Times New Roman" w:eastAsia="Times New Roman" w:hAnsi="Times New Roman" w:cs="Times New Roman"/>
          <w:color w:val="0000CC"/>
          <w:sz w:val="24"/>
          <w:szCs w:val="24"/>
          <w:bdr w:val="none" w:sz="0" w:space="0" w:color="auto" w:frame="1"/>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16" w:name="o117"/>
      <w:bookmarkEnd w:id="116"/>
      <w:r w:rsidRPr="00956511">
        <w:rPr>
          <w:rFonts w:ascii="Times New Roman" w:eastAsia="Times New Roman" w:hAnsi="Times New Roman" w:cs="Times New Roman"/>
          <w:color w:val="0000AA"/>
          <w:sz w:val="24"/>
          <w:szCs w:val="24"/>
          <w:bdr w:val="none" w:sz="0" w:space="0" w:color="auto" w:frame="1"/>
          <w:lang w:eastAsia="ru-RU"/>
        </w:rPr>
        <w:t xml:space="preserve">СУБ'ЄКТИ У СФЕРІ ПОВОДЖЕННЯ </w:t>
      </w:r>
      <w:proofErr w:type="gramStart"/>
      <w:r w:rsidRPr="00956511">
        <w:rPr>
          <w:rFonts w:ascii="Times New Roman" w:eastAsia="Times New Roman" w:hAnsi="Times New Roman" w:cs="Times New Roman"/>
          <w:color w:val="0000AA"/>
          <w:sz w:val="24"/>
          <w:szCs w:val="24"/>
          <w:bdr w:val="none" w:sz="0" w:space="0" w:color="auto" w:frame="1"/>
          <w:lang w:eastAsia="ru-RU"/>
        </w:rPr>
        <w:t>З</w:t>
      </w:r>
      <w:proofErr w:type="gramEnd"/>
      <w:r w:rsidRPr="00956511">
        <w:rPr>
          <w:rFonts w:ascii="Times New Roman" w:eastAsia="Times New Roman" w:hAnsi="Times New Roman" w:cs="Times New Roman"/>
          <w:color w:val="0000AA"/>
          <w:sz w:val="24"/>
          <w:szCs w:val="24"/>
          <w:bdr w:val="none" w:sz="0" w:space="0" w:color="auto" w:frame="1"/>
          <w:lang w:eastAsia="ru-RU"/>
        </w:rPr>
        <w:t xml:space="preserve"> ВІДХОДАМИ, ЇХ ПРАВА</w:t>
      </w:r>
      <w:r w:rsidRPr="00956511">
        <w:rPr>
          <w:rFonts w:ascii="Times New Roman" w:eastAsia="Times New Roman" w:hAnsi="Times New Roman" w:cs="Times New Roman"/>
          <w:color w:val="0000AA"/>
          <w:sz w:val="24"/>
          <w:szCs w:val="24"/>
          <w:bdr w:val="none" w:sz="0" w:space="0" w:color="auto" w:frame="1"/>
          <w:lang w:eastAsia="ru-RU"/>
        </w:rPr>
        <w:br/>
        <w:t>ТА ОБОВ'ЯЗКИ</w:t>
      </w:r>
      <w:r w:rsidRPr="00956511">
        <w:rPr>
          <w:rFonts w:ascii="Times New Roman" w:eastAsia="Times New Roman" w:hAnsi="Times New Roman" w:cs="Times New Roman"/>
          <w:color w:val="0000AA"/>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17" w:name="o118"/>
      <w:bookmarkEnd w:id="117"/>
      <w:r w:rsidRPr="00956511">
        <w:rPr>
          <w:rFonts w:ascii="Times New Roman" w:eastAsia="Times New Roman" w:hAnsi="Times New Roman" w:cs="Times New Roman"/>
          <w:color w:val="000000"/>
          <w:sz w:val="24"/>
          <w:szCs w:val="24"/>
          <w:lang w:eastAsia="ru-RU"/>
        </w:rPr>
        <w:t>     </w:t>
      </w:r>
      <w:r w:rsidRPr="00956511">
        <w:rPr>
          <w:rFonts w:ascii="Times New Roman" w:eastAsia="Times New Roman" w:hAnsi="Times New Roman" w:cs="Times New Roman"/>
          <w:bCs/>
          <w:color w:val="000000"/>
          <w:sz w:val="24"/>
          <w:szCs w:val="24"/>
          <w:bdr w:val="none" w:sz="0" w:space="0" w:color="auto" w:frame="1"/>
          <w:lang w:eastAsia="ru-RU"/>
        </w:rPr>
        <w:t>Стаття 13.</w:t>
      </w:r>
      <w:r w:rsidRPr="00956511">
        <w:rPr>
          <w:rFonts w:ascii="Times New Roman" w:eastAsia="Times New Roman" w:hAnsi="Times New Roman" w:cs="Times New Roman"/>
          <w:color w:val="000000"/>
          <w:sz w:val="24"/>
          <w:szCs w:val="24"/>
          <w:lang w:eastAsia="ru-RU"/>
        </w:rPr>
        <w:t> Суб'єкти у сфері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18" w:name="o119"/>
      <w:bookmarkEnd w:id="118"/>
      <w:r w:rsidRPr="00956511">
        <w:rPr>
          <w:rFonts w:ascii="Times New Roman" w:eastAsia="Times New Roman" w:hAnsi="Times New Roman" w:cs="Times New Roman"/>
          <w:color w:val="000000"/>
          <w:sz w:val="24"/>
          <w:szCs w:val="24"/>
          <w:lang w:eastAsia="ru-RU"/>
        </w:rPr>
        <w:t xml:space="preserve">     Суб'єктами у сфері поводження з відходами є громадяни України, іноземці та особи без громадянства, а також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ідприємства, установи та організації усіх форм власності, діяльність яких пов'язана із поводженням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19" w:name="o120"/>
      <w:bookmarkEnd w:id="119"/>
      <w:r w:rsidRPr="00956511">
        <w:rPr>
          <w:rFonts w:ascii="Times New Roman" w:eastAsia="Times New Roman" w:hAnsi="Times New Roman" w:cs="Times New Roman"/>
          <w:color w:val="000000"/>
          <w:sz w:val="24"/>
          <w:szCs w:val="24"/>
          <w:lang w:eastAsia="ru-RU"/>
        </w:rPr>
        <w:t>     </w:t>
      </w:r>
      <w:r w:rsidRPr="00956511">
        <w:rPr>
          <w:rFonts w:ascii="Times New Roman" w:eastAsia="Times New Roman" w:hAnsi="Times New Roman" w:cs="Times New Roman"/>
          <w:bCs/>
          <w:color w:val="000000"/>
          <w:sz w:val="24"/>
          <w:szCs w:val="24"/>
          <w:bdr w:val="none" w:sz="0" w:space="0" w:color="auto" w:frame="1"/>
          <w:lang w:eastAsia="ru-RU"/>
        </w:rPr>
        <w:t>Стаття 14.</w:t>
      </w:r>
      <w:r w:rsidRPr="00956511">
        <w:rPr>
          <w:rFonts w:ascii="Times New Roman" w:eastAsia="Times New Roman" w:hAnsi="Times New Roman" w:cs="Times New Roman"/>
          <w:color w:val="000000"/>
          <w:sz w:val="24"/>
          <w:szCs w:val="24"/>
          <w:lang w:eastAsia="ru-RU"/>
        </w:rPr>
        <w:t> Права громадян України, іноземці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 xml:space="preserve"> </w:t>
      </w:r>
      <w:proofErr w:type="gramStart"/>
      <w:r w:rsidRPr="00956511">
        <w:rPr>
          <w:rFonts w:ascii="Times New Roman" w:eastAsia="Times New Roman" w:hAnsi="Times New Roman" w:cs="Times New Roman"/>
          <w:color w:val="000000"/>
          <w:sz w:val="24"/>
          <w:szCs w:val="24"/>
          <w:lang w:eastAsia="ru-RU"/>
        </w:rPr>
        <w:t>та</w:t>
      </w:r>
      <w:proofErr w:type="gramEnd"/>
      <w:r w:rsidRPr="00956511">
        <w:rPr>
          <w:rFonts w:ascii="Times New Roman" w:eastAsia="Times New Roman" w:hAnsi="Times New Roman" w:cs="Times New Roman"/>
          <w:color w:val="000000"/>
          <w:sz w:val="24"/>
          <w:szCs w:val="24"/>
          <w:lang w:eastAsia="ru-RU"/>
        </w:rPr>
        <w:t xml:space="preserve"> осіб без громадянства у сфері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20" w:name="o121"/>
      <w:bookmarkEnd w:id="120"/>
      <w:r w:rsidRPr="00956511">
        <w:rPr>
          <w:rFonts w:ascii="Times New Roman" w:eastAsia="Times New Roman" w:hAnsi="Times New Roman" w:cs="Times New Roman"/>
          <w:color w:val="000000"/>
          <w:sz w:val="24"/>
          <w:szCs w:val="24"/>
          <w:lang w:eastAsia="ru-RU"/>
        </w:rPr>
        <w:t xml:space="preserve">     Громадяни України, іноземці та особи без громадянства у сфері поводження з відходами мають право </w:t>
      </w:r>
      <w:proofErr w:type="gramStart"/>
      <w:r w:rsidRPr="00956511">
        <w:rPr>
          <w:rFonts w:ascii="Times New Roman" w:eastAsia="Times New Roman" w:hAnsi="Times New Roman" w:cs="Times New Roman"/>
          <w:color w:val="000000"/>
          <w:sz w:val="24"/>
          <w:szCs w:val="24"/>
          <w:lang w:eastAsia="ru-RU"/>
        </w:rPr>
        <w:t>на</w:t>
      </w:r>
      <w:proofErr w:type="gramEnd"/>
      <w:r w:rsidRPr="00956511">
        <w:rPr>
          <w:rFonts w:ascii="Times New Roman" w:eastAsia="Times New Roman" w:hAnsi="Times New Roman" w:cs="Times New Roman"/>
          <w:color w:val="000000"/>
          <w:sz w:val="24"/>
          <w:szCs w:val="24"/>
          <w:lang w:eastAsia="ru-RU"/>
        </w:rPr>
        <w:t>:</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21" w:name="o122"/>
      <w:bookmarkEnd w:id="121"/>
      <w:r w:rsidRPr="00956511">
        <w:rPr>
          <w:rFonts w:ascii="Times New Roman" w:eastAsia="Times New Roman" w:hAnsi="Times New Roman" w:cs="Times New Roman"/>
          <w:color w:val="000000"/>
          <w:sz w:val="24"/>
          <w:szCs w:val="24"/>
          <w:lang w:eastAsia="ru-RU"/>
        </w:rPr>
        <w:t>     а) безпечні для їх життя та здоров'я умови при здійсненні операцій щодо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22" w:name="o123"/>
      <w:bookmarkEnd w:id="122"/>
      <w:r w:rsidRPr="00956511">
        <w:rPr>
          <w:rFonts w:ascii="Times New Roman" w:eastAsia="Times New Roman" w:hAnsi="Times New Roman" w:cs="Times New Roman"/>
          <w:color w:val="000000"/>
          <w:sz w:val="24"/>
          <w:szCs w:val="24"/>
          <w:lang w:eastAsia="ru-RU"/>
        </w:rPr>
        <w:t>     б) одержання в установленому порядку повної та достовірної інформації про безпеку об'єктів поводження з відходами як тих, що експлуатуються, так і тих, будівництво яких планується;</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23" w:name="o124"/>
      <w:bookmarkEnd w:id="123"/>
      <w:r w:rsidRPr="00956511">
        <w:rPr>
          <w:rFonts w:ascii="Times New Roman" w:eastAsia="Times New Roman" w:hAnsi="Times New Roman" w:cs="Times New Roman"/>
          <w:color w:val="000000"/>
          <w:sz w:val="24"/>
          <w:szCs w:val="24"/>
          <w:lang w:eastAsia="ru-RU"/>
        </w:rPr>
        <w:t xml:space="preserve">     в) відвідування в установленому порядку </w:t>
      </w:r>
      <w:proofErr w:type="gramStart"/>
      <w:r w:rsidRPr="00956511">
        <w:rPr>
          <w:rFonts w:ascii="Times New Roman" w:eastAsia="Times New Roman" w:hAnsi="Times New Roman" w:cs="Times New Roman"/>
          <w:color w:val="000000"/>
          <w:sz w:val="24"/>
          <w:szCs w:val="24"/>
          <w:lang w:eastAsia="ru-RU"/>
        </w:rPr>
        <w:t>спец</w:t>
      </w:r>
      <w:proofErr w:type="gramEnd"/>
      <w:r w:rsidRPr="00956511">
        <w:rPr>
          <w:rFonts w:ascii="Times New Roman" w:eastAsia="Times New Roman" w:hAnsi="Times New Roman" w:cs="Times New Roman"/>
          <w:color w:val="000000"/>
          <w:sz w:val="24"/>
          <w:szCs w:val="24"/>
          <w:lang w:eastAsia="ru-RU"/>
        </w:rPr>
        <w:t>іально відведених місць чи об'єктів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24" w:name="o125"/>
      <w:bookmarkEnd w:id="124"/>
      <w:r w:rsidRPr="00956511">
        <w:rPr>
          <w:rFonts w:ascii="Times New Roman" w:eastAsia="Times New Roman" w:hAnsi="Times New Roman" w:cs="Times New Roman"/>
          <w:color w:val="000000"/>
          <w:sz w:val="24"/>
          <w:szCs w:val="24"/>
          <w:lang w:eastAsia="ru-RU"/>
        </w:rPr>
        <w:lastRenderedPageBreak/>
        <w:t>     г) участь в обговоренні питань, пов'язаних із розміщенням, проектуванням, спорудженням та експлуатацією об'єктів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25" w:name="o126"/>
      <w:bookmarkEnd w:id="125"/>
      <w:r w:rsidRPr="00956511">
        <w:rPr>
          <w:rFonts w:ascii="Times New Roman" w:eastAsia="Times New Roman" w:hAnsi="Times New Roman" w:cs="Times New Roman"/>
          <w:color w:val="000000"/>
          <w:sz w:val="24"/>
          <w:szCs w:val="24"/>
          <w:lang w:eastAsia="ru-RU"/>
        </w:rPr>
        <w:t>     д) екологічне страхування відповідно до законодавства України;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26" w:name="o127"/>
      <w:bookmarkEnd w:id="126"/>
      <w:r w:rsidRPr="00956511">
        <w:rPr>
          <w:rFonts w:ascii="Times New Roman" w:eastAsia="Times New Roman" w:hAnsi="Times New Roman" w:cs="Times New Roman"/>
          <w:color w:val="000000"/>
          <w:sz w:val="24"/>
          <w:szCs w:val="24"/>
          <w:lang w:eastAsia="ru-RU"/>
        </w:rPr>
        <w:t xml:space="preserve">     е) відшкодування шкоди, заподіяної їх здоров'ю та майну внаслідок порушення законодавства </w:t>
      </w:r>
      <w:proofErr w:type="gramStart"/>
      <w:r w:rsidRPr="00956511">
        <w:rPr>
          <w:rFonts w:ascii="Times New Roman" w:eastAsia="Times New Roman" w:hAnsi="Times New Roman" w:cs="Times New Roman"/>
          <w:color w:val="000000"/>
          <w:sz w:val="24"/>
          <w:szCs w:val="24"/>
          <w:lang w:eastAsia="ru-RU"/>
        </w:rPr>
        <w:t>про</w:t>
      </w:r>
      <w:proofErr w:type="gramEnd"/>
      <w:r w:rsidRPr="00956511">
        <w:rPr>
          <w:rFonts w:ascii="Times New Roman" w:eastAsia="Times New Roman" w:hAnsi="Times New Roman" w:cs="Times New Roman"/>
          <w:color w:val="000000"/>
          <w:sz w:val="24"/>
          <w:szCs w:val="24"/>
          <w:lang w:eastAsia="ru-RU"/>
        </w:rPr>
        <w:t xml:space="preserve"> відходи.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27" w:name="o128"/>
      <w:bookmarkEnd w:id="127"/>
      <w:r w:rsidRPr="00956511">
        <w:rPr>
          <w:rFonts w:ascii="Times New Roman" w:eastAsia="Times New Roman" w:hAnsi="Times New Roman" w:cs="Times New Roman"/>
          <w:color w:val="000000"/>
          <w:sz w:val="24"/>
          <w:szCs w:val="24"/>
          <w:lang w:eastAsia="ru-RU"/>
        </w:rPr>
        <w:t>     </w:t>
      </w:r>
      <w:r w:rsidRPr="00956511">
        <w:rPr>
          <w:rFonts w:ascii="Times New Roman" w:eastAsia="Times New Roman" w:hAnsi="Times New Roman" w:cs="Times New Roman"/>
          <w:bCs/>
          <w:color w:val="000000"/>
          <w:sz w:val="24"/>
          <w:szCs w:val="24"/>
          <w:bdr w:val="none" w:sz="0" w:space="0" w:color="auto" w:frame="1"/>
          <w:lang w:eastAsia="ru-RU"/>
        </w:rPr>
        <w:t>Стаття 15.</w:t>
      </w:r>
      <w:r w:rsidRPr="00956511">
        <w:rPr>
          <w:rFonts w:ascii="Times New Roman" w:eastAsia="Times New Roman" w:hAnsi="Times New Roman" w:cs="Times New Roman"/>
          <w:color w:val="000000"/>
          <w:sz w:val="24"/>
          <w:szCs w:val="24"/>
          <w:lang w:eastAsia="ru-RU"/>
        </w:rPr>
        <w:t> Обов'язки громадян України, іноземці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 xml:space="preserve"> </w:t>
      </w:r>
      <w:proofErr w:type="gramStart"/>
      <w:r w:rsidRPr="00956511">
        <w:rPr>
          <w:rFonts w:ascii="Times New Roman" w:eastAsia="Times New Roman" w:hAnsi="Times New Roman" w:cs="Times New Roman"/>
          <w:color w:val="000000"/>
          <w:sz w:val="24"/>
          <w:szCs w:val="24"/>
          <w:lang w:eastAsia="ru-RU"/>
        </w:rPr>
        <w:t>та</w:t>
      </w:r>
      <w:proofErr w:type="gramEnd"/>
      <w:r w:rsidRPr="00956511">
        <w:rPr>
          <w:rFonts w:ascii="Times New Roman" w:eastAsia="Times New Roman" w:hAnsi="Times New Roman" w:cs="Times New Roman"/>
          <w:color w:val="000000"/>
          <w:sz w:val="24"/>
          <w:szCs w:val="24"/>
          <w:lang w:eastAsia="ru-RU"/>
        </w:rPr>
        <w:t xml:space="preserve"> осіб без громадянства у сфері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28" w:name="o129"/>
      <w:bookmarkEnd w:id="128"/>
      <w:r w:rsidRPr="00956511">
        <w:rPr>
          <w:rFonts w:ascii="Times New Roman" w:eastAsia="Times New Roman" w:hAnsi="Times New Roman" w:cs="Times New Roman"/>
          <w:color w:val="000000"/>
          <w:sz w:val="24"/>
          <w:szCs w:val="24"/>
          <w:lang w:eastAsia="ru-RU"/>
        </w:rPr>
        <w:t>     Громадяни України, іноземці та особи без громадянства зобов'язані:</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29" w:name="o130"/>
      <w:bookmarkEnd w:id="129"/>
      <w:r w:rsidRPr="00956511">
        <w:rPr>
          <w:rFonts w:ascii="Times New Roman" w:eastAsia="Times New Roman" w:hAnsi="Times New Roman" w:cs="Times New Roman"/>
          <w:color w:val="000000"/>
          <w:sz w:val="24"/>
          <w:szCs w:val="24"/>
          <w:lang w:eastAsia="ru-RU"/>
        </w:rPr>
        <w:t>     а) дотримуватися вимог цього Закону та інших нормативно-правових акті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 xml:space="preserve"> у сфері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30" w:name="o131"/>
      <w:bookmarkEnd w:id="130"/>
      <w:r w:rsidRPr="00956511">
        <w:rPr>
          <w:rFonts w:ascii="Times New Roman" w:eastAsia="Times New Roman" w:hAnsi="Times New Roman" w:cs="Times New Roman"/>
          <w:color w:val="000000"/>
          <w:sz w:val="24"/>
          <w:szCs w:val="24"/>
          <w:lang w:eastAsia="ru-RU"/>
        </w:rPr>
        <w:t>     б) вносити в установленому порядку плату за користування послугами з вивезення побутових відході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31" w:name="o132"/>
      <w:bookmarkEnd w:id="131"/>
      <w:r w:rsidRPr="00956511">
        <w:rPr>
          <w:rFonts w:ascii="Times New Roman" w:eastAsia="Times New Roman" w:hAnsi="Times New Roman" w:cs="Times New Roman"/>
          <w:iCs/>
          <w:color w:val="666666"/>
          <w:sz w:val="24"/>
          <w:szCs w:val="24"/>
          <w:bdr w:val="none" w:sz="0" w:space="0" w:color="auto" w:frame="1"/>
          <w:lang w:eastAsia="ru-RU"/>
        </w:rPr>
        <w:t xml:space="preserve">{ Пункт "б" частини першої статті 15 в редакції Закону N 5402-VI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"http://zakon2.rada.gov.ua/laws/show/5402-17"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5402-17</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02.10.2012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32" w:name="o133"/>
      <w:bookmarkEnd w:id="132"/>
      <w:r w:rsidRPr="00956511">
        <w:rPr>
          <w:rFonts w:ascii="Times New Roman" w:eastAsia="Times New Roman" w:hAnsi="Times New Roman" w:cs="Times New Roman"/>
          <w:color w:val="000000"/>
          <w:sz w:val="24"/>
          <w:szCs w:val="24"/>
          <w:lang w:eastAsia="ru-RU"/>
        </w:rPr>
        <w:t xml:space="preserve">     в) виконувати інші обов'язки, передбачені законами, щодо запобігання забрудненню навколишнього </w:t>
      </w:r>
      <w:proofErr w:type="gramStart"/>
      <w:r w:rsidRPr="00956511">
        <w:rPr>
          <w:rFonts w:ascii="Times New Roman" w:eastAsia="Times New Roman" w:hAnsi="Times New Roman" w:cs="Times New Roman"/>
          <w:color w:val="000000"/>
          <w:sz w:val="24"/>
          <w:szCs w:val="24"/>
          <w:lang w:eastAsia="ru-RU"/>
        </w:rPr>
        <w:t>природного</w:t>
      </w:r>
      <w:proofErr w:type="gramEnd"/>
      <w:r w:rsidRPr="00956511">
        <w:rPr>
          <w:rFonts w:ascii="Times New Roman" w:eastAsia="Times New Roman" w:hAnsi="Times New Roman" w:cs="Times New Roman"/>
          <w:color w:val="000000"/>
          <w:sz w:val="24"/>
          <w:szCs w:val="24"/>
          <w:lang w:eastAsia="ru-RU"/>
        </w:rPr>
        <w:t xml:space="preserve"> середовища відходами.</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33" w:name="o134"/>
      <w:bookmarkEnd w:id="133"/>
      <w:r w:rsidRPr="00956511">
        <w:rPr>
          <w:rFonts w:ascii="Times New Roman" w:eastAsia="Times New Roman" w:hAnsi="Times New Roman" w:cs="Times New Roman"/>
          <w:iCs/>
          <w:color w:val="666666"/>
          <w:sz w:val="24"/>
          <w:szCs w:val="24"/>
          <w:bdr w:val="none" w:sz="0" w:space="0" w:color="auto" w:frame="1"/>
          <w:lang w:eastAsia="ru-RU"/>
        </w:rPr>
        <w:t xml:space="preserve">{ Пункт "в" частини першої статті 15 із змінами, внесеними згідно із Законом N 5456-VI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"http://zakon2.rada.gov.ua/laws/show/5456-17"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5456-17</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16.10.2012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34" w:name="o135"/>
      <w:bookmarkEnd w:id="134"/>
      <w:r w:rsidRPr="00956511">
        <w:rPr>
          <w:rFonts w:ascii="Times New Roman" w:eastAsia="Times New Roman" w:hAnsi="Times New Roman" w:cs="Times New Roman"/>
          <w:bCs/>
          <w:color w:val="000000"/>
          <w:sz w:val="24"/>
          <w:szCs w:val="24"/>
          <w:bdr w:val="none" w:sz="0" w:space="0" w:color="auto" w:frame="1"/>
          <w:lang w:eastAsia="ru-RU"/>
        </w:rPr>
        <w:t>Стаття 16.</w:t>
      </w:r>
      <w:r w:rsidRPr="00956511">
        <w:rPr>
          <w:rFonts w:ascii="Times New Roman" w:eastAsia="Times New Roman" w:hAnsi="Times New Roman" w:cs="Times New Roman"/>
          <w:color w:val="000000"/>
          <w:sz w:val="24"/>
          <w:szCs w:val="24"/>
          <w:lang w:eastAsia="ru-RU"/>
        </w:rPr>
        <w:t xml:space="preserve"> Права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ідприємств, установ та організацій у сфері</w:t>
      </w:r>
      <w:r w:rsidRPr="00956511">
        <w:rPr>
          <w:rFonts w:ascii="Times New Roman" w:eastAsia="Times New Roman" w:hAnsi="Times New Roman" w:cs="Times New Roman"/>
          <w:color w:val="000000"/>
          <w:sz w:val="24"/>
          <w:szCs w:val="24"/>
          <w:lang w:eastAsia="ru-RU"/>
        </w:rPr>
        <w:br/>
        <w:t>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35" w:name="o136"/>
      <w:bookmarkEnd w:id="135"/>
      <w:r w:rsidRPr="00956511">
        <w:rPr>
          <w:rFonts w:ascii="Times New Roman" w:eastAsia="Times New Roman" w:hAnsi="Times New Roman" w:cs="Times New Roman"/>
          <w:color w:val="000000"/>
          <w:sz w:val="24"/>
          <w:szCs w:val="24"/>
          <w:lang w:eastAsia="ru-RU"/>
        </w:rPr>
        <w:t>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ідприємства, установи та організації усіх форм власності у сфері поводження з відходами мають право на:</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36" w:name="o137"/>
      <w:bookmarkEnd w:id="136"/>
      <w:r w:rsidRPr="00956511">
        <w:rPr>
          <w:rFonts w:ascii="Times New Roman" w:eastAsia="Times New Roman" w:hAnsi="Times New Roman" w:cs="Times New Roman"/>
          <w:color w:val="000000"/>
          <w:sz w:val="24"/>
          <w:szCs w:val="24"/>
          <w:lang w:eastAsia="ru-RU"/>
        </w:rPr>
        <w:t xml:space="preserve">     а) одержання в установленому порядку інформації </w:t>
      </w:r>
      <w:proofErr w:type="gramStart"/>
      <w:r w:rsidRPr="00956511">
        <w:rPr>
          <w:rFonts w:ascii="Times New Roman" w:eastAsia="Times New Roman" w:hAnsi="Times New Roman" w:cs="Times New Roman"/>
          <w:color w:val="000000"/>
          <w:sz w:val="24"/>
          <w:szCs w:val="24"/>
          <w:lang w:eastAsia="ru-RU"/>
        </w:rPr>
        <w:t>про</w:t>
      </w:r>
      <w:proofErr w:type="gramEnd"/>
      <w:r w:rsidRPr="00956511">
        <w:rPr>
          <w:rFonts w:ascii="Times New Roman" w:eastAsia="Times New Roman" w:hAnsi="Times New Roman" w:cs="Times New Roman"/>
          <w:color w:val="000000"/>
          <w:sz w:val="24"/>
          <w:szCs w:val="24"/>
          <w:lang w:eastAsia="ru-RU"/>
        </w:rPr>
        <w:t xml:space="preserve"> технології утилізації відходів, будівництво та експлуатацію об'єктів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37" w:name="o138"/>
      <w:bookmarkEnd w:id="137"/>
      <w:r w:rsidRPr="00956511">
        <w:rPr>
          <w:rFonts w:ascii="Times New Roman" w:eastAsia="Times New Roman" w:hAnsi="Times New Roman" w:cs="Times New Roman"/>
          <w:color w:val="000000"/>
          <w:sz w:val="24"/>
          <w:szCs w:val="24"/>
          <w:lang w:eastAsia="ru-RU"/>
        </w:rPr>
        <w:t>     </w:t>
      </w:r>
      <w:proofErr w:type="gramStart"/>
      <w:r w:rsidRPr="00956511">
        <w:rPr>
          <w:rFonts w:ascii="Times New Roman" w:eastAsia="Times New Roman" w:hAnsi="Times New Roman" w:cs="Times New Roman"/>
          <w:color w:val="000000"/>
          <w:sz w:val="24"/>
          <w:szCs w:val="24"/>
          <w:lang w:eastAsia="ru-RU"/>
        </w:rPr>
        <w:t>б) зберігання відходів у спеціально відведених місцях чи об'єктах відповідно до санітарних норм і правил утримання територій;</w:t>
      </w:r>
      <w:r w:rsidRPr="00956511">
        <w:rPr>
          <w:rFonts w:ascii="Times New Roman" w:eastAsia="Times New Roman" w:hAnsi="Times New Roman" w:cs="Times New Roman"/>
          <w:color w:val="000000"/>
          <w:sz w:val="24"/>
          <w:szCs w:val="24"/>
          <w:lang w:eastAsia="ru-RU"/>
        </w:rPr>
        <w:br/>
        <w:t> </w:t>
      </w:r>
      <w:proofErr w:type="gramEnd"/>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38" w:name="o139"/>
      <w:bookmarkEnd w:id="138"/>
      <w:r w:rsidRPr="00956511">
        <w:rPr>
          <w:rFonts w:ascii="Times New Roman" w:eastAsia="Times New Roman" w:hAnsi="Times New Roman" w:cs="Times New Roman"/>
          <w:color w:val="000000"/>
          <w:sz w:val="24"/>
          <w:szCs w:val="24"/>
          <w:lang w:eastAsia="ru-RU"/>
        </w:rPr>
        <w:t>     в) внесення пропозицій, пов'язаних з розміщенням, проектуванням, будівництвом та експлуатацією об'єктів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39" w:name="o140"/>
      <w:bookmarkEnd w:id="139"/>
      <w:r w:rsidRPr="00956511">
        <w:rPr>
          <w:rFonts w:ascii="Times New Roman" w:eastAsia="Times New Roman" w:hAnsi="Times New Roman" w:cs="Times New Roman"/>
          <w:color w:val="000000"/>
          <w:sz w:val="24"/>
          <w:szCs w:val="24"/>
          <w:lang w:eastAsia="ru-RU"/>
        </w:rPr>
        <w:t xml:space="preserve">     г) одержання в установленому порядку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ільг у разі участі у створенні об'єктів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40" w:name="o141"/>
      <w:bookmarkEnd w:id="140"/>
      <w:r w:rsidRPr="00956511">
        <w:rPr>
          <w:rFonts w:ascii="Times New Roman" w:eastAsia="Times New Roman" w:hAnsi="Times New Roman" w:cs="Times New Roman"/>
          <w:color w:val="000000"/>
          <w:sz w:val="24"/>
          <w:szCs w:val="24"/>
          <w:lang w:eastAsia="ru-RU"/>
        </w:rPr>
        <w:t>     д) участь у розробленні місцевих, регіональних та загальнодержавної програм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41" w:name="o142"/>
      <w:bookmarkEnd w:id="141"/>
      <w:r w:rsidRPr="00956511">
        <w:rPr>
          <w:rFonts w:ascii="Times New Roman" w:eastAsia="Times New Roman" w:hAnsi="Times New Roman" w:cs="Times New Roman"/>
          <w:color w:val="000000"/>
          <w:sz w:val="24"/>
          <w:szCs w:val="24"/>
          <w:lang w:eastAsia="ru-RU"/>
        </w:rPr>
        <w:t xml:space="preserve">     е) участь у конкурсах на набуття права виконання послуг у сфері поводження з побутовими відходами на певній території. </w:t>
      </w:r>
      <w:proofErr w:type="gramStart"/>
      <w:r w:rsidRPr="00956511">
        <w:rPr>
          <w:rFonts w:ascii="Times New Roman" w:eastAsia="Times New Roman" w:hAnsi="Times New Roman" w:cs="Times New Roman"/>
          <w:color w:val="000000"/>
          <w:sz w:val="24"/>
          <w:szCs w:val="24"/>
          <w:lang w:eastAsia="ru-RU"/>
        </w:rPr>
        <w:t xml:space="preserve">{ </w:t>
      </w:r>
      <w:proofErr w:type="gramEnd"/>
      <w:r w:rsidRPr="00956511">
        <w:rPr>
          <w:rFonts w:ascii="Times New Roman" w:eastAsia="Times New Roman" w:hAnsi="Times New Roman" w:cs="Times New Roman"/>
          <w:color w:val="000000"/>
          <w:sz w:val="24"/>
          <w:szCs w:val="24"/>
          <w:lang w:eastAsia="ru-RU"/>
        </w:rPr>
        <w:t>Частину першу статті 16 доповнено пунктом "е" згідно із Законом N 1825-VI ( </w:t>
      </w:r>
      <w:hyperlink r:id="rId49" w:tgtFrame="_blank" w:history="1">
        <w:r w:rsidRPr="00956511">
          <w:rPr>
            <w:rFonts w:ascii="Times New Roman" w:eastAsia="Times New Roman" w:hAnsi="Times New Roman" w:cs="Times New Roman"/>
            <w:color w:val="5674B9"/>
            <w:sz w:val="24"/>
            <w:szCs w:val="24"/>
            <w:u w:val="single"/>
            <w:lang w:eastAsia="ru-RU"/>
          </w:rPr>
          <w:t>1825-17</w:t>
        </w:r>
      </w:hyperlink>
      <w:r w:rsidRPr="00956511">
        <w:rPr>
          <w:rFonts w:ascii="Times New Roman" w:eastAsia="Times New Roman" w:hAnsi="Times New Roman" w:cs="Times New Roman"/>
          <w:color w:val="000000"/>
          <w:sz w:val="24"/>
          <w:szCs w:val="24"/>
          <w:lang w:eastAsia="ru-RU"/>
        </w:rPr>
        <w:t> ) від 21.01.2010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42" w:name="o143"/>
      <w:bookmarkEnd w:id="142"/>
      <w:r w:rsidRPr="00956511">
        <w:rPr>
          <w:rFonts w:ascii="Times New Roman" w:eastAsia="Times New Roman" w:hAnsi="Times New Roman" w:cs="Times New Roman"/>
          <w:color w:val="000000"/>
          <w:sz w:val="24"/>
          <w:szCs w:val="24"/>
          <w:lang w:eastAsia="ru-RU"/>
        </w:rPr>
        <w:t>     </w:t>
      </w:r>
      <w:r w:rsidRPr="00956511">
        <w:rPr>
          <w:rFonts w:ascii="Times New Roman" w:eastAsia="Times New Roman" w:hAnsi="Times New Roman" w:cs="Times New Roman"/>
          <w:bCs/>
          <w:color w:val="000000"/>
          <w:sz w:val="24"/>
          <w:szCs w:val="24"/>
          <w:bdr w:val="none" w:sz="0" w:space="0" w:color="auto" w:frame="1"/>
          <w:lang w:eastAsia="ru-RU"/>
        </w:rPr>
        <w:t>Стаття 17.</w:t>
      </w:r>
      <w:r w:rsidRPr="00956511">
        <w:rPr>
          <w:rFonts w:ascii="Times New Roman" w:eastAsia="Times New Roman" w:hAnsi="Times New Roman" w:cs="Times New Roman"/>
          <w:color w:val="000000"/>
          <w:sz w:val="24"/>
          <w:szCs w:val="24"/>
          <w:lang w:eastAsia="ru-RU"/>
        </w:rPr>
        <w:t> Обов'язки суб'єктів господарської діяльності у сфері поводження з відходами</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43" w:name="o144"/>
      <w:bookmarkEnd w:id="143"/>
      <w:r w:rsidRPr="00956511">
        <w:rPr>
          <w:rFonts w:ascii="Times New Roman" w:eastAsia="Times New Roman" w:hAnsi="Times New Roman" w:cs="Times New Roman"/>
          <w:iCs/>
          <w:color w:val="666666"/>
          <w:sz w:val="24"/>
          <w:szCs w:val="24"/>
          <w:bdr w:val="none" w:sz="0" w:space="0" w:color="auto" w:frame="1"/>
          <w:lang w:eastAsia="ru-RU"/>
        </w:rPr>
        <w:lastRenderedPageBreak/>
        <w:t xml:space="preserve">{ Назва статті 17 в редакції Закону N 3073-III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"http://zakon2.rada.gov.ua/laws/show/3073-14"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3073-14</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07.03.2002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44" w:name="o145"/>
      <w:bookmarkEnd w:id="144"/>
      <w:r w:rsidRPr="00956511">
        <w:rPr>
          <w:rFonts w:ascii="Times New Roman" w:eastAsia="Times New Roman" w:hAnsi="Times New Roman" w:cs="Times New Roman"/>
          <w:color w:val="000000"/>
          <w:sz w:val="24"/>
          <w:szCs w:val="24"/>
          <w:lang w:eastAsia="ru-RU"/>
        </w:rPr>
        <w:t xml:space="preserve">     Суб'єкти господарської діяльності у сфері поводження з відходами зобов'язані: { Абзац перший статті 17 в редакції Закону N 3073-III </w:t>
      </w:r>
      <w:proofErr w:type="gramStart"/>
      <w:r w:rsidRPr="00956511">
        <w:rPr>
          <w:rFonts w:ascii="Times New Roman" w:eastAsia="Times New Roman" w:hAnsi="Times New Roman" w:cs="Times New Roman"/>
          <w:color w:val="000000"/>
          <w:sz w:val="24"/>
          <w:szCs w:val="24"/>
          <w:lang w:eastAsia="ru-RU"/>
        </w:rPr>
        <w:t>( </w:t>
      </w:r>
      <w:proofErr w:type="gramEnd"/>
      <w:r w:rsidRPr="00956511">
        <w:rPr>
          <w:rFonts w:ascii="Times New Roman" w:eastAsia="Times New Roman" w:hAnsi="Times New Roman" w:cs="Times New Roman"/>
          <w:color w:val="000000"/>
          <w:sz w:val="24"/>
          <w:szCs w:val="24"/>
          <w:lang w:eastAsia="ru-RU"/>
        </w:rPr>
        <w:fldChar w:fldCharType="begin"/>
      </w:r>
      <w:r w:rsidRPr="00956511">
        <w:rPr>
          <w:rFonts w:ascii="Times New Roman" w:eastAsia="Times New Roman" w:hAnsi="Times New Roman" w:cs="Times New Roman"/>
          <w:color w:val="000000"/>
          <w:sz w:val="24"/>
          <w:szCs w:val="24"/>
          <w:lang w:eastAsia="ru-RU"/>
        </w:rPr>
        <w:instrText xml:space="preserve"> HYPERLINK "http://zakon2.rada.gov.ua/laws/show/3073-14" \t "_blank" </w:instrText>
      </w:r>
      <w:r w:rsidRPr="00956511">
        <w:rPr>
          <w:rFonts w:ascii="Times New Roman" w:eastAsia="Times New Roman" w:hAnsi="Times New Roman" w:cs="Times New Roman"/>
          <w:color w:val="000000"/>
          <w:sz w:val="24"/>
          <w:szCs w:val="24"/>
          <w:lang w:eastAsia="ru-RU"/>
        </w:rPr>
        <w:fldChar w:fldCharType="separate"/>
      </w:r>
      <w:r w:rsidRPr="00956511">
        <w:rPr>
          <w:rFonts w:ascii="Times New Roman" w:eastAsia="Times New Roman" w:hAnsi="Times New Roman" w:cs="Times New Roman"/>
          <w:color w:val="5674B9"/>
          <w:sz w:val="24"/>
          <w:szCs w:val="24"/>
          <w:u w:val="single"/>
          <w:lang w:eastAsia="ru-RU"/>
        </w:rPr>
        <w:t>3073-14</w:t>
      </w:r>
      <w:r w:rsidRPr="00956511">
        <w:rPr>
          <w:rFonts w:ascii="Times New Roman" w:eastAsia="Times New Roman" w:hAnsi="Times New Roman" w:cs="Times New Roman"/>
          <w:color w:val="000000"/>
          <w:sz w:val="24"/>
          <w:szCs w:val="24"/>
          <w:lang w:eastAsia="ru-RU"/>
        </w:rPr>
        <w:fldChar w:fldCharType="end"/>
      </w:r>
      <w:r w:rsidRPr="00956511">
        <w:rPr>
          <w:rFonts w:ascii="Times New Roman" w:eastAsia="Times New Roman" w:hAnsi="Times New Roman" w:cs="Times New Roman"/>
          <w:color w:val="000000"/>
          <w:sz w:val="24"/>
          <w:szCs w:val="24"/>
          <w:lang w:eastAsia="ru-RU"/>
        </w:rPr>
        <w:t> ) від 07.03.2002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45" w:name="o146"/>
      <w:bookmarkEnd w:id="145"/>
      <w:r w:rsidRPr="00956511">
        <w:rPr>
          <w:rFonts w:ascii="Times New Roman" w:eastAsia="Times New Roman" w:hAnsi="Times New Roman" w:cs="Times New Roman"/>
          <w:color w:val="000000"/>
          <w:sz w:val="24"/>
          <w:szCs w:val="24"/>
          <w:lang w:eastAsia="ru-RU"/>
        </w:rPr>
        <w:t>     а) запобігати утворенню та зменшувати обсяги утворення відході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46" w:name="o147"/>
      <w:bookmarkEnd w:id="146"/>
      <w:r w:rsidRPr="00956511">
        <w:rPr>
          <w:rFonts w:ascii="Times New Roman" w:eastAsia="Times New Roman" w:hAnsi="Times New Roman" w:cs="Times New Roman"/>
          <w:color w:val="000000"/>
          <w:sz w:val="24"/>
          <w:szCs w:val="24"/>
          <w:lang w:eastAsia="ru-RU"/>
        </w:rPr>
        <w:t xml:space="preserve">     б) забезпечувати приймання та утилізацію використаних пакувальних матеріалів і тари, в яких знаходилася продукція цих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ідприємств, установ та організацій - суб'єктів господарської діяльності, або укладати угоди з відповідними організаціями на їх збирання та утилізацію;</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47" w:name="o148"/>
      <w:bookmarkEnd w:id="147"/>
      <w:r w:rsidRPr="00956511">
        <w:rPr>
          <w:rFonts w:ascii="Times New Roman" w:eastAsia="Times New Roman" w:hAnsi="Times New Roman" w:cs="Times New Roman"/>
          <w:iCs/>
          <w:color w:val="666666"/>
          <w:sz w:val="24"/>
          <w:szCs w:val="24"/>
          <w:bdr w:val="none" w:sz="0" w:space="0" w:color="auto" w:frame="1"/>
          <w:lang w:eastAsia="ru-RU"/>
        </w:rPr>
        <w:t xml:space="preserve">{ Пункт "б" статті 17 в редакції Закону N 3073-III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"http://zakon2.rada.gov.ua/laws/show/3073-14"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3073-14</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07.03.2002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48" w:name="o149"/>
      <w:bookmarkEnd w:id="148"/>
      <w:r w:rsidRPr="00956511">
        <w:rPr>
          <w:rFonts w:ascii="Times New Roman" w:eastAsia="Times New Roman" w:hAnsi="Times New Roman" w:cs="Times New Roman"/>
          <w:color w:val="000000"/>
          <w:sz w:val="24"/>
          <w:szCs w:val="24"/>
          <w:lang w:eastAsia="ru-RU"/>
        </w:rPr>
        <w:t>     </w:t>
      </w:r>
      <w:proofErr w:type="gramStart"/>
      <w:r w:rsidRPr="00956511">
        <w:rPr>
          <w:rFonts w:ascii="Times New Roman" w:eastAsia="Times New Roman" w:hAnsi="Times New Roman" w:cs="Times New Roman"/>
          <w:color w:val="000000"/>
          <w:sz w:val="24"/>
          <w:szCs w:val="24"/>
          <w:lang w:eastAsia="ru-RU"/>
        </w:rPr>
        <w:t>в) визначати склад і властивості відходів, що утворюються, а також ступінь небезпечності відходів для навколишнього природного середовища та здоров’я людини відповідно до нормативно-правових актів, які затверджуються центральним органом виконавчої влади, що забезпечує формування державної політики у сфері санітарного та епідемічного благополуччя населення, за погодженням із центральним органом виконавчо</w:t>
      </w:r>
      <w:proofErr w:type="gramEnd"/>
      <w:r w:rsidRPr="00956511">
        <w:rPr>
          <w:rFonts w:ascii="Times New Roman" w:eastAsia="Times New Roman" w:hAnsi="Times New Roman" w:cs="Times New Roman"/>
          <w:color w:val="000000"/>
          <w:sz w:val="24"/>
          <w:szCs w:val="24"/>
          <w:lang w:eastAsia="ru-RU"/>
        </w:rPr>
        <w:t xml:space="preserve">ї влади, що забезпечує формування державної політики у сфері охорони навколишнього </w:t>
      </w:r>
      <w:proofErr w:type="gramStart"/>
      <w:r w:rsidRPr="00956511">
        <w:rPr>
          <w:rFonts w:ascii="Times New Roman" w:eastAsia="Times New Roman" w:hAnsi="Times New Roman" w:cs="Times New Roman"/>
          <w:color w:val="000000"/>
          <w:sz w:val="24"/>
          <w:szCs w:val="24"/>
          <w:lang w:eastAsia="ru-RU"/>
        </w:rPr>
        <w:t>природного</w:t>
      </w:r>
      <w:proofErr w:type="gramEnd"/>
      <w:r w:rsidRPr="00956511">
        <w:rPr>
          <w:rFonts w:ascii="Times New Roman" w:eastAsia="Times New Roman" w:hAnsi="Times New Roman" w:cs="Times New Roman"/>
          <w:color w:val="000000"/>
          <w:sz w:val="24"/>
          <w:szCs w:val="24"/>
          <w:lang w:eastAsia="ru-RU"/>
        </w:rPr>
        <w:t xml:space="preserve"> середовища;</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49" w:name="o150"/>
      <w:bookmarkEnd w:id="149"/>
      <w:r w:rsidRPr="00956511">
        <w:rPr>
          <w:rFonts w:ascii="Times New Roman" w:eastAsia="Times New Roman" w:hAnsi="Times New Roman" w:cs="Times New Roman"/>
          <w:iCs/>
          <w:color w:val="666666"/>
          <w:sz w:val="24"/>
          <w:szCs w:val="24"/>
          <w:bdr w:val="none" w:sz="0" w:space="0" w:color="auto" w:frame="1"/>
          <w:lang w:eastAsia="ru-RU"/>
        </w:rPr>
        <w:t xml:space="preserve">{ Пункт "в" частини першої статті 17 із змінами, внесеними згідно із Законом N 5456-VI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"http://zakon2.rada.gov.ua/laws/show/5456-17"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5456-17</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16.10.2012; в редакції Закону N 1193-VII (</w:t>
      </w:r>
      <w:r w:rsidRPr="00956511">
        <w:rPr>
          <w:rFonts w:ascii="Times New Roman" w:eastAsia="Times New Roman" w:hAnsi="Times New Roman" w:cs="Times New Roman"/>
          <w:iCs/>
          <w:color w:val="666666"/>
          <w:sz w:val="24"/>
          <w:szCs w:val="24"/>
          <w:lang w:eastAsia="ru-RU"/>
        </w:rPr>
        <w:t> </w:t>
      </w:r>
      <w:hyperlink r:id="rId50" w:tgtFrame="_blank" w:history="1">
        <w:r w:rsidRPr="00956511">
          <w:rPr>
            <w:rFonts w:ascii="Times New Roman" w:eastAsia="Times New Roman" w:hAnsi="Times New Roman" w:cs="Times New Roman"/>
            <w:iCs/>
            <w:color w:val="5674B9"/>
            <w:sz w:val="24"/>
            <w:szCs w:val="24"/>
            <w:u w:val="single"/>
            <w:lang w:eastAsia="ru-RU"/>
          </w:rPr>
          <w:t>1193-18</w:t>
        </w:r>
      </w:hyperlink>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09.04.2014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50" w:name="o151"/>
      <w:bookmarkEnd w:id="150"/>
      <w:r w:rsidRPr="00956511">
        <w:rPr>
          <w:rFonts w:ascii="Times New Roman" w:eastAsia="Times New Roman" w:hAnsi="Times New Roman" w:cs="Times New Roman"/>
          <w:color w:val="000000"/>
          <w:sz w:val="24"/>
          <w:szCs w:val="24"/>
          <w:lang w:eastAsia="ru-RU"/>
        </w:rPr>
        <w:t xml:space="preserve">     г) на основі матеріально-сировинних балансів виробництва виявляти і вести первинний поточний облік </w:t>
      </w:r>
      <w:proofErr w:type="gramStart"/>
      <w:r w:rsidRPr="00956511">
        <w:rPr>
          <w:rFonts w:ascii="Times New Roman" w:eastAsia="Times New Roman" w:hAnsi="Times New Roman" w:cs="Times New Roman"/>
          <w:color w:val="000000"/>
          <w:sz w:val="24"/>
          <w:szCs w:val="24"/>
          <w:lang w:eastAsia="ru-RU"/>
        </w:rPr>
        <w:t>к</w:t>
      </w:r>
      <w:proofErr w:type="gramEnd"/>
      <w:r w:rsidRPr="00956511">
        <w:rPr>
          <w:rFonts w:ascii="Times New Roman" w:eastAsia="Times New Roman" w:hAnsi="Times New Roman" w:cs="Times New Roman"/>
          <w:color w:val="000000"/>
          <w:sz w:val="24"/>
          <w:szCs w:val="24"/>
          <w:lang w:eastAsia="ru-RU"/>
        </w:rPr>
        <w:t>ількості, типу і складу відходів, що утворюються, збираються, перевозяться, зберігаються, обробляються, утилізуються, знешкоджуються та видаляються, і подавати щодо них статистичну звітність у встановленому порядку;</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51" w:name="o152"/>
      <w:bookmarkEnd w:id="151"/>
      <w:r w:rsidRPr="00956511">
        <w:rPr>
          <w:rFonts w:ascii="Times New Roman" w:eastAsia="Times New Roman" w:hAnsi="Times New Roman" w:cs="Times New Roman"/>
          <w:color w:val="000000"/>
          <w:sz w:val="24"/>
          <w:szCs w:val="24"/>
          <w:lang w:eastAsia="ru-RU"/>
        </w:rPr>
        <w:t xml:space="preserve">     д) забезпечувати повне збирання, належне зберігання та недопущення знищення і псування відходів, для утилізації яких в Україні існує відповідна технологія, що відповідає вимогам екологічної безпеки; </w:t>
      </w:r>
      <w:proofErr w:type="gramStart"/>
      <w:r w:rsidRPr="00956511">
        <w:rPr>
          <w:rFonts w:ascii="Times New Roman" w:eastAsia="Times New Roman" w:hAnsi="Times New Roman" w:cs="Times New Roman"/>
          <w:color w:val="000000"/>
          <w:sz w:val="24"/>
          <w:szCs w:val="24"/>
          <w:lang w:eastAsia="ru-RU"/>
        </w:rPr>
        <w:t xml:space="preserve">( </w:t>
      </w:r>
      <w:proofErr w:type="gramEnd"/>
      <w:r w:rsidRPr="00956511">
        <w:rPr>
          <w:rFonts w:ascii="Times New Roman" w:eastAsia="Times New Roman" w:hAnsi="Times New Roman" w:cs="Times New Roman"/>
          <w:color w:val="000000"/>
          <w:sz w:val="24"/>
          <w:szCs w:val="24"/>
          <w:lang w:eastAsia="ru-RU"/>
        </w:rPr>
        <w:t>Пункт "д" статті 17 в редакції Закону N 3073-III ( </w:t>
      </w:r>
      <w:hyperlink r:id="rId51" w:tgtFrame="_blank" w:history="1">
        <w:r w:rsidRPr="00956511">
          <w:rPr>
            <w:rFonts w:ascii="Times New Roman" w:eastAsia="Times New Roman" w:hAnsi="Times New Roman" w:cs="Times New Roman"/>
            <w:color w:val="5674B9"/>
            <w:sz w:val="24"/>
            <w:szCs w:val="24"/>
            <w:u w:val="single"/>
            <w:lang w:eastAsia="ru-RU"/>
          </w:rPr>
          <w:t>3073-14</w:t>
        </w:r>
      </w:hyperlink>
      <w:r w:rsidRPr="00956511">
        <w:rPr>
          <w:rFonts w:ascii="Times New Roman" w:eastAsia="Times New Roman" w:hAnsi="Times New Roman" w:cs="Times New Roman"/>
          <w:color w:val="000000"/>
          <w:sz w:val="24"/>
          <w:szCs w:val="24"/>
          <w:lang w:eastAsia="ru-RU"/>
        </w:rPr>
        <w:t> ) від 07.03.2002 )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52" w:name="o153"/>
      <w:bookmarkEnd w:id="152"/>
      <w:r w:rsidRPr="00956511">
        <w:rPr>
          <w:rFonts w:ascii="Times New Roman" w:eastAsia="Times New Roman" w:hAnsi="Times New Roman" w:cs="Times New Roman"/>
          <w:color w:val="000000"/>
          <w:sz w:val="24"/>
          <w:szCs w:val="24"/>
          <w:lang w:eastAsia="ru-RU"/>
        </w:rPr>
        <w:t>     е) брати участь у будівництві об'єктів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53" w:name="o154"/>
      <w:bookmarkEnd w:id="153"/>
      <w:r w:rsidRPr="00956511">
        <w:rPr>
          <w:rFonts w:ascii="Times New Roman" w:eastAsia="Times New Roman" w:hAnsi="Times New Roman" w:cs="Times New Roman"/>
          <w:color w:val="000000"/>
          <w:sz w:val="24"/>
          <w:szCs w:val="24"/>
          <w:lang w:eastAsia="ru-RU"/>
        </w:rPr>
        <w:t xml:space="preserve">     є) здійснювати організаційні, науково-технічні та технологічні заходи для максимальної утилізації відходів, реалізації чи передачі їх іншим споживачам або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 xml:space="preserve">ідприємствам, установам та організаціям, що займаються збиранням, обробленням та утилізацією відходів, а також забезпечувати за власний рахунок екологічно обгрунтоване видалення тих відходів, що не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ідлягають утилізації;</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54" w:name="o155"/>
      <w:bookmarkEnd w:id="154"/>
      <w:r w:rsidRPr="00956511">
        <w:rPr>
          <w:rFonts w:ascii="Times New Roman" w:eastAsia="Times New Roman" w:hAnsi="Times New Roman" w:cs="Times New Roman"/>
          <w:color w:val="000000"/>
          <w:sz w:val="24"/>
          <w:szCs w:val="24"/>
          <w:lang w:eastAsia="ru-RU"/>
        </w:rPr>
        <w:t xml:space="preserve">     ж) не допускати змішування відходів, якщо це не передбачено існуючою технологією та ускладнює поводження з відходами або не доведено, що така дія відповідає вимогам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ідвищення екологічної безпеки;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55" w:name="o156"/>
      <w:bookmarkEnd w:id="155"/>
      <w:r w:rsidRPr="00956511">
        <w:rPr>
          <w:rFonts w:ascii="Times New Roman" w:eastAsia="Times New Roman" w:hAnsi="Times New Roman" w:cs="Times New Roman"/>
          <w:color w:val="000000"/>
          <w:sz w:val="24"/>
          <w:szCs w:val="24"/>
          <w:lang w:eastAsia="ru-RU"/>
        </w:rPr>
        <w:t>     з) не допускати зберігання та видалення відході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 xml:space="preserve"> у несанкціонованих місцях чи об'єктах;</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56" w:name="o157"/>
      <w:bookmarkEnd w:id="156"/>
      <w:r w:rsidRPr="00956511">
        <w:rPr>
          <w:rFonts w:ascii="Times New Roman" w:eastAsia="Times New Roman" w:hAnsi="Times New Roman" w:cs="Times New Roman"/>
          <w:color w:val="000000"/>
          <w:sz w:val="24"/>
          <w:szCs w:val="24"/>
          <w:lang w:eastAsia="ru-RU"/>
        </w:rPr>
        <w:t>     и) здійснювати контроль за станом місць чи об'єктів розміщення власних відході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57" w:name="o158"/>
      <w:bookmarkEnd w:id="157"/>
      <w:r w:rsidRPr="00956511">
        <w:rPr>
          <w:rFonts w:ascii="Times New Roman" w:eastAsia="Times New Roman" w:hAnsi="Times New Roman" w:cs="Times New Roman"/>
          <w:color w:val="000000"/>
          <w:sz w:val="24"/>
          <w:szCs w:val="24"/>
          <w:lang w:eastAsia="ru-RU"/>
        </w:rPr>
        <w:t xml:space="preserve">     і) своєчасно в установленому порядку сплачувати екологічний податок, що справляється за розміщення відходів; </w:t>
      </w:r>
      <w:proofErr w:type="gramStart"/>
      <w:r w:rsidRPr="00956511">
        <w:rPr>
          <w:rFonts w:ascii="Times New Roman" w:eastAsia="Times New Roman" w:hAnsi="Times New Roman" w:cs="Times New Roman"/>
          <w:color w:val="000000"/>
          <w:sz w:val="24"/>
          <w:szCs w:val="24"/>
          <w:lang w:eastAsia="ru-RU"/>
        </w:rPr>
        <w:t xml:space="preserve">{ </w:t>
      </w:r>
      <w:proofErr w:type="gramEnd"/>
      <w:r w:rsidRPr="00956511">
        <w:rPr>
          <w:rFonts w:ascii="Times New Roman" w:eastAsia="Times New Roman" w:hAnsi="Times New Roman" w:cs="Times New Roman"/>
          <w:color w:val="000000"/>
          <w:sz w:val="24"/>
          <w:szCs w:val="24"/>
          <w:lang w:eastAsia="ru-RU"/>
        </w:rPr>
        <w:t xml:space="preserve">Пункт "і" частини першої статті 17 в редакції Закону N 2756-VI </w:t>
      </w:r>
      <w:r w:rsidRPr="00956511">
        <w:rPr>
          <w:rFonts w:ascii="Times New Roman" w:eastAsia="Times New Roman" w:hAnsi="Times New Roman" w:cs="Times New Roman"/>
          <w:color w:val="000000"/>
          <w:sz w:val="24"/>
          <w:szCs w:val="24"/>
          <w:lang w:eastAsia="ru-RU"/>
        </w:rPr>
        <w:lastRenderedPageBreak/>
        <w:t>( </w:t>
      </w:r>
      <w:hyperlink r:id="rId52" w:tgtFrame="_blank" w:history="1">
        <w:r w:rsidRPr="00956511">
          <w:rPr>
            <w:rFonts w:ascii="Times New Roman" w:eastAsia="Times New Roman" w:hAnsi="Times New Roman" w:cs="Times New Roman"/>
            <w:color w:val="5674B9"/>
            <w:sz w:val="24"/>
            <w:szCs w:val="24"/>
            <w:u w:val="single"/>
            <w:lang w:eastAsia="ru-RU"/>
          </w:rPr>
          <w:t>2756-17</w:t>
        </w:r>
      </w:hyperlink>
      <w:r w:rsidRPr="00956511">
        <w:rPr>
          <w:rFonts w:ascii="Times New Roman" w:eastAsia="Times New Roman" w:hAnsi="Times New Roman" w:cs="Times New Roman"/>
          <w:color w:val="000000"/>
          <w:sz w:val="24"/>
          <w:szCs w:val="24"/>
          <w:lang w:eastAsia="ru-RU"/>
        </w:rPr>
        <w:t> ) від 02.12.2010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58" w:name="o159"/>
      <w:bookmarkEnd w:id="158"/>
      <w:r w:rsidRPr="00956511">
        <w:rPr>
          <w:rFonts w:ascii="Times New Roman" w:eastAsia="Times New Roman" w:hAnsi="Times New Roman" w:cs="Times New Roman"/>
          <w:color w:val="000000"/>
          <w:sz w:val="24"/>
          <w:szCs w:val="24"/>
          <w:lang w:eastAsia="ru-RU"/>
        </w:rPr>
        <w:t>     </w:t>
      </w:r>
      <w:proofErr w:type="gramStart"/>
      <w:r w:rsidRPr="00956511">
        <w:rPr>
          <w:rFonts w:ascii="Times New Roman" w:eastAsia="Times New Roman" w:hAnsi="Times New Roman" w:cs="Times New Roman"/>
          <w:color w:val="000000"/>
          <w:sz w:val="24"/>
          <w:szCs w:val="24"/>
          <w:lang w:eastAsia="ru-RU"/>
        </w:rPr>
        <w:t>ї) надавати місцевим органам виконавчої влади та органам місцевого самоврядування, уповноваженим органам виконавчої влади з питань охорони навколишнього природного середовища інформацію про відходи та пов'язану з ними діяльність, у тому числі про випадки несанкціонованого попадання відходів у навколишнє природне середовище та вжиті щодо цього заходи;</w:t>
      </w:r>
      <w:proofErr w:type="gramEnd"/>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59" w:name="o160"/>
      <w:bookmarkEnd w:id="159"/>
      <w:r w:rsidRPr="00956511">
        <w:rPr>
          <w:rFonts w:ascii="Times New Roman" w:eastAsia="Times New Roman" w:hAnsi="Times New Roman" w:cs="Times New Roman"/>
          <w:iCs/>
          <w:color w:val="666666"/>
          <w:sz w:val="24"/>
          <w:szCs w:val="24"/>
          <w:bdr w:val="none" w:sz="0" w:space="0" w:color="auto" w:frame="1"/>
          <w:lang w:eastAsia="ru-RU"/>
        </w:rPr>
        <w:t xml:space="preserve">{ Пункт "ї" частини першої статті 17 із змінами, внесеними згідно із Законом N 5456-VI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"http://zakon2.rada.gov.ua/laws/show/5456-17"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5456-17</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16.10.2012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60" w:name="o161"/>
      <w:bookmarkEnd w:id="160"/>
      <w:r w:rsidRPr="00956511">
        <w:rPr>
          <w:rFonts w:ascii="Times New Roman" w:eastAsia="Times New Roman" w:hAnsi="Times New Roman" w:cs="Times New Roman"/>
          <w:color w:val="000000"/>
          <w:sz w:val="24"/>
          <w:szCs w:val="24"/>
          <w:lang w:eastAsia="ru-RU"/>
        </w:rPr>
        <w:t xml:space="preserve">     й) призначати відповідальних </w:t>
      </w:r>
      <w:proofErr w:type="gramStart"/>
      <w:r w:rsidRPr="00956511">
        <w:rPr>
          <w:rFonts w:ascii="Times New Roman" w:eastAsia="Times New Roman" w:hAnsi="Times New Roman" w:cs="Times New Roman"/>
          <w:color w:val="000000"/>
          <w:sz w:val="24"/>
          <w:szCs w:val="24"/>
          <w:lang w:eastAsia="ru-RU"/>
        </w:rPr>
        <w:t>осіб</w:t>
      </w:r>
      <w:proofErr w:type="gramEnd"/>
      <w:r w:rsidRPr="00956511">
        <w:rPr>
          <w:rFonts w:ascii="Times New Roman" w:eastAsia="Times New Roman" w:hAnsi="Times New Roman" w:cs="Times New Roman"/>
          <w:color w:val="000000"/>
          <w:sz w:val="24"/>
          <w:szCs w:val="24"/>
          <w:lang w:eastAsia="ru-RU"/>
        </w:rPr>
        <w:t xml:space="preserve"> у сфері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61" w:name="o162"/>
      <w:bookmarkEnd w:id="161"/>
      <w:r w:rsidRPr="00956511">
        <w:rPr>
          <w:rFonts w:ascii="Times New Roman" w:eastAsia="Times New Roman" w:hAnsi="Times New Roman" w:cs="Times New Roman"/>
          <w:color w:val="000000"/>
          <w:sz w:val="24"/>
          <w:szCs w:val="24"/>
          <w:lang w:eastAsia="ru-RU"/>
        </w:rPr>
        <w:t>     к) забезпечувати розробку в установленому порядку та виконання планів організації роботи у сфері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62" w:name="o163"/>
      <w:bookmarkEnd w:id="162"/>
      <w:r w:rsidRPr="00956511">
        <w:rPr>
          <w:rFonts w:ascii="Times New Roman" w:eastAsia="Times New Roman" w:hAnsi="Times New Roman" w:cs="Times New Roman"/>
          <w:color w:val="000000"/>
          <w:sz w:val="24"/>
          <w:szCs w:val="24"/>
          <w:lang w:eastAsia="ru-RU"/>
        </w:rPr>
        <w:t xml:space="preserve">     л) відшкодовувати шкоду, заподіяну навколишньому природному середовищу, здоров'ю та майну громадян,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ідприємствам, установам та організаціям внаслідок порушення встановлених правил поводження з відходами, відповідно до законодавства України;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63" w:name="o164"/>
      <w:bookmarkEnd w:id="163"/>
      <w:r w:rsidRPr="00956511">
        <w:rPr>
          <w:rFonts w:ascii="Times New Roman" w:eastAsia="Times New Roman" w:hAnsi="Times New Roman" w:cs="Times New Roman"/>
          <w:color w:val="000000"/>
          <w:sz w:val="24"/>
          <w:szCs w:val="24"/>
          <w:lang w:eastAsia="ru-RU"/>
        </w:rPr>
        <w:t xml:space="preserve">     м) забезпечувати професійну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ідготовку, підвищення кваліфікації та проведення атестації фахівців у сфері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64" w:name="o165"/>
      <w:bookmarkEnd w:id="164"/>
      <w:r w:rsidRPr="00956511">
        <w:rPr>
          <w:rFonts w:ascii="Times New Roman" w:eastAsia="Times New Roman" w:hAnsi="Times New Roman" w:cs="Times New Roman"/>
          <w:color w:val="000000"/>
          <w:sz w:val="24"/>
          <w:szCs w:val="24"/>
          <w:lang w:eastAsia="ru-RU"/>
        </w:rPr>
        <w:t>     н) мати ліцензії на здійснення операцій у сфері поводження з небезпечними відходами і/або дозвіл на транскордонне перевезення небезпечних відході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65" w:name="o166"/>
      <w:bookmarkEnd w:id="165"/>
      <w:r w:rsidRPr="00956511">
        <w:rPr>
          <w:rFonts w:ascii="Times New Roman" w:eastAsia="Times New Roman" w:hAnsi="Times New Roman" w:cs="Times New Roman"/>
          <w:iCs/>
          <w:color w:val="666666"/>
          <w:sz w:val="24"/>
          <w:szCs w:val="24"/>
          <w:bdr w:val="none" w:sz="0" w:space="0" w:color="auto" w:frame="1"/>
          <w:lang w:eastAsia="ru-RU"/>
        </w:rPr>
        <w:t xml:space="preserve">{ Статтю 17 доповнено пунктом "н" згідно із Законом N 3073-III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"http://zakon2.rada.gov.ua/laws/show/3073-14"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3073-14</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07.03.2002; із змінами, внесеними згідно із Законом N 1193-VII (</w:t>
      </w:r>
      <w:r w:rsidRPr="00956511">
        <w:rPr>
          <w:rFonts w:ascii="Times New Roman" w:eastAsia="Times New Roman" w:hAnsi="Times New Roman" w:cs="Times New Roman"/>
          <w:iCs/>
          <w:color w:val="666666"/>
          <w:sz w:val="24"/>
          <w:szCs w:val="24"/>
          <w:lang w:eastAsia="ru-RU"/>
        </w:rPr>
        <w:t> </w:t>
      </w:r>
      <w:hyperlink r:id="rId53" w:tgtFrame="_blank" w:history="1">
        <w:r w:rsidRPr="00956511">
          <w:rPr>
            <w:rFonts w:ascii="Times New Roman" w:eastAsia="Times New Roman" w:hAnsi="Times New Roman" w:cs="Times New Roman"/>
            <w:iCs/>
            <w:color w:val="5674B9"/>
            <w:sz w:val="24"/>
            <w:szCs w:val="24"/>
            <w:u w:val="single"/>
            <w:lang w:eastAsia="ru-RU"/>
          </w:rPr>
          <w:t>1193-18</w:t>
        </w:r>
      </w:hyperlink>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09.04.2014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66" w:name="o167"/>
      <w:bookmarkEnd w:id="166"/>
      <w:r w:rsidRPr="00956511">
        <w:rPr>
          <w:rFonts w:ascii="Times New Roman" w:eastAsia="Times New Roman" w:hAnsi="Times New Roman" w:cs="Times New Roman"/>
          <w:color w:val="000000"/>
          <w:sz w:val="24"/>
          <w:szCs w:val="24"/>
          <w:lang w:eastAsia="ru-RU"/>
        </w:rPr>
        <w:t xml:space="preserve">     о) мати погоджений із уповноваженими органами виконавчої влади план дій на випадок виникнення надзвичайної ситуації, </w:t>
      </w:r>
      <w:proofErr w:type="gramStart"/>
      <w:r w:rsidRPr="00956511">
        <w:rPr>
          <w:rFonts w:ascii="Times New Roman" w:eastAsia="Times New Roman" w:hAnsi="Times New Roman" w:cs="Times New Roman"/>
          <w:color w:val="000000"/>
          <w:sz w:val="24"/>
          <w:szCs w:val="24"/>
          <w:lang w:eastAsia="ru-RU"/>
        </w:rPr>
        <w:t>пов'язано</w:t>
      </w:r>
      <w:proofErr w:type="gramEnd"/>
      <w:r w:rsidRPr="00956511">
        <w:rPr>
          <w:rFonts w:ascii="Times New Roman" w:eastAsia="Times New Roman" w:hAnsi="Times New Roman" w:cs="Times New Roman"/>
          <w:color w:val="000000"/>
          <w:sz w:val="24"/>
          <w:szCs w:val="24"/>
          <w:lang w:eastAsia="ru-RU"/>
        </w:rPr>
        <w:t>ї з поводженням з небезпечними відходами;</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67" w:name="o168"/>
      <w:bookmarkEnd w:id="167"/>
      <w:r w:rsidRPr="00956511">
        <w:rPr>
          <w:rFonts w:ascii="Times New Roman" w:eastAsia="Times New Roman" w:hAnsi="Times New Roman" w:cs="Times New Roman"/>
          <w:iCs/>
          <w:color w:val="666666"/>
          <w:sz w:val="24"/>
          <w:szCs w:val="24"/>
          <w:bdr w:val="none" w:sz="0" w:space="0" w:color="auto" w:frame="1"/>
          <w:lang w:eastAsia="ru-RU"/>
        </w:rPr>
        <w:t xml:space="preserve">{ Статтю 17 доповнено пунктом "о" згідно із Законом N 3073-III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"http://zakon2.rada.gov.ua/laws/show/3073-14"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3073-14</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07.03.2002; із змінами, внесеними згідно із Законом N 5456-VI (</w:t>
      </w:r>
      <w:r w:rsidRPr="00956511">
        <w:rPr>
          <w:rFonts w:ascii="Times New Roman" w:eastAsia="Times New Roman" w:hAnsi="Times New Roman" w:cs="Times New Roman"/>
          <w:iCs/>
          <w:color w:val="666666"/>
          <w:sz w:val="24"/>
          <w:szCs w:val="24"/>
          <w:lang w:eastAsia="ru-RU"/>
        </w:rPr>
        <w:t> </w:t>
      </w:r>
      <w:hyperlink r:id="rId54" w:tgtFrame="_blank" w:history="1">
        <w:r w:rsidRPr="00956511">
          <w:rPr>
            <w:rFonts w:ascii="Times New Roman" w:eastAsia="Times New Roman" w:hAnsi="Times New Roman" w:cs="Times New Roman"/>
            <w:iCs/>
            <w:color w:val="5674B9"/>
            <w:sz w:val="24"/>
            <w:szCs w:val="24"/>
            <w:u w:val="single"/>
            <w:lang w:eastAsia="ru-RU"/>
          </w:rPr>
          <w:t>5456-17</w:t>
        </w:r>
      </w:hyperlink>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16.10.2012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68" w:name="o169"/>
      <w:bookmarkEnd w:id="168"/>
      <w:r w:rsidRPr="00956511">
        <w:rPr>
          <w:rFonts w:ascii="Times New Roman" w:eastAsia="Times New Roman" w:hAnsi="Times New Roman" w:cs="Times New Roman"/>
          <w:color w:val="000000"/>
          <w:sz w:val="24"/>
          <w:szCs w:val="24"/>
          <w:lang w:eastAsia="ru-RU"/>
        </w:rPr>
        <w:t xml:space="preserve">     п) передбачати при укладанні угод на поставку в Україну товарної продукції утилізацію чи вивезення з України використаних пакувальних матеріалів і тари; </w:t>
      </w:r>
      <w:proofErr w:type="gramStart"/>
      <w:r w:rsidRPr="00956511">
        <w:rPr>
          <w:rFonts w:ascii="Times New Roman" w:eastAsia="Times New Roman" w:hAnsi="Times New Roman" w:cs="Times New Roman"/>
          <w:color w:val="000000"/>
          <w:sz w:val="24"/>
          <w:szCs w:val="24"/>
          <w:lang w:eastAsia="ru-RU"/>
        </w:rPr>
        <w:t xml:space="preserve">( </w:t>
      </w:r>
      <w:proofErr w:type="gramEnd"/>
      <w:r w:rsidRPr="00956511">
        <w:rPr>
          <w:rFonts w:ascii="Times New Roman" w:eastAsia="Times New Roman" w:hAnsi="Times New Roman" w:cs="Times New Roman"/>
          <w:color w:val="000000"/>
          <w:sz w:val="24"/>
          <w:szCs w:val="24"/>
          <w:lang w:eastAsia="ru-RU"/>
        </w:rPr>
        <w:t>Статтю 17 доповнено пунктом "п" згідно із Законом N 3073-III ( </w:t>
      </w:r>
      <w:hyperlink r:id="rId55" w:tgtFrame="_blank" w:history="1">
        <w:r w:rsidRPr="00956511">
          <w:rPr>
            <w:rFonts w:ascii="Times New Roman" w:eastAsia="Times New Roman" w:hAnsi="Times New Roman" w:cs="Times New Roman"/>
            <w:color w:val="5674B9"/>
            <w:sz w:val="24"/>
            <w:szCs w:val="24"/>
            <w:u w:val="single"/>
            <w:lang w:eastAsia="ru-RU"/>
          </w:rPr>
          <w:t>3073-14</w:t>
        </w:r>
      </w:hyperlink>
      <w:r w:rsidRPr="00956511">
        <w:rPr>
          <w:rFonts w:ascii="Times New Roman" w:eastAsia="Times New Roman" w:hAnsi="Times New Roman" w:cs="Times New Roman"/>
          <w:color w:val="000000"/>
          <w:sz w:val="24"/>
          <w:szCs w:val="24"/>
          <w:lang w:eastAsia="ru-RU"/>
        </w:rPr>
        <w:t> ) від 07.03.2002 )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69" w:name="o170"/>
      <w:bookmarkEnd w:id="169"/>
      <w:r w:rsidRPr="00956511">
        <w:rPr>
          <w:rFonts w:ascii="Times New Roman" w:eastAsia="Times New Roman" w:hAnsi="Times New Roman" w:cs="Times New Roman"/>
          <w:color w:val="000000"/>
          <w:sz w:val="24"/>
          <w:szCs w:val="24"/>
          <w:lang w:eastAsia="ru-RU"/>
        </w:rPr>
        <w:t xml:space="preserve">     р) здійснювати планування нового будівництва або реконструкції об’єкта поводження з відходами з дотриманням вимог законодавства про </w:t>
      </w:r>
      <w:proofErr w:type="gramStart"/>
      <w:r w:rsidRPr="00956511">
        <w:rPr>
          <w:rFonts w:ascii="Times New Roman" w:eastAsia="Times New Roman" w:hAnsi="Times New Roman" w:cs="Times New Roman"/>
          <w:color w:val="000000"/>
          <w:sz w:val="24"/>
          <w:szCs w:val="24"/>
          <w:lang w:eastAsia="ru-RU"/>
        </w:rPr>
        <w:t>м</w:t>
      </w:r>
      <w:proofErr w:type="gramEnd"/>
      <w:r w:rsidRPr="00956511">
        <w:rPr>
          <w:rFonts w:ascii="Times New Roman" w:eastAsia="Times New Roman" w:hAnsi="Times New Roman" w:cs="Times New Roman"/>
          <w:color w:val="000000"/>
          <w:sz w:val="24"/>
          <w:szCs w:val="24"/>
          <w:lang w:eastAsia="ru-RU"/>
        </w:rPr>
        <w:t>істобудування;</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70" w:name="o171"/>
      <w:bookmarkEnd w:id="170"/>
      <w:r w:rsidRPr="00956511">
        <w:rPr>
          <w:rFonts w:ascii="Times New Roman" w:eastAsia="Times New Roman" w:hAnsi="Times New Roman" w:cs="Times New Roman"/>
          <w:iCs/>
          <w:color w:val="666666"/>
          <w:sz w:val="24"/>
          <w:szCs w:val="24"/>
          <w:bdr w:val="none" w:sz="0" w:space="0" w:color="auto" w:frame="1"/>
          <w:lang w:eastAsia="ru-RU"/>
        </w:rPr>
        <w:t xml:space="preserve">{ Статтю 17 доповнено пунктом "р" згідно із Законом N 3073-III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"http://zakon2.rada.gov.ua/laws/show/3073-14"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3073-14</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07.03.2002; в редакції Закону N 1193-VII (</w:t>
      </w:r>
      <w:r w:rsidRPr="00956511">
        <w:rPr>
          <w:rFonts w:ascii="Times New Roman" w:eastAsia="Times New Roman" w:hAnsi="Times New Roman" w:cs="Times New Roman"/>
          <w:iCs/>
          <w:color w:val="666666"/>
          <w:sz w:val="24"/>
          <w:szCs w:val="24"/>
          <w:lang w:eastAsia="ru-RU"/>
        </w:rPr>
        <w:t> </w:t>
      </w:r>
      <w:hyperlink r:id="rId56" w:tgtFrame="_blank" w:history="1">
        <w:r w:rsidRPr="00956511">
          <w:rPr>
            <w:rFonts w:ascii="Times New Roman" w:eastAsia="Times New Roman" w:hAnsi="Times New Roman" w:cs="Times New Roman"/>
            <w:iCs/>
            <w:color w:val="5674B9"/>
            <w:sz w:val="24"/>
            <w:szCs w:val="24"/>
            <w:u w:val="single"/>
            <w:lang w:eastAsia="ru-RU"/>
          </w:rPr>
          <w:t>1193-18</w:t>
        </w:r>
      </w:hyperlink>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09.04.2014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71" w:name="o172"/>
      <w:bookmarkEnd w:id="171"/>
      <w:r w:rsidRPr="00956511">
        <w:rPr>
          <w:rFonts w:ascii="Times New Roman" w:eastAsia="Times New Roman" w:hAnsi="Times New Roman" w:cs="Times New Roman"/>
          <w:color w:val="000000"/>
          <w:sz w:val="24"/>
          <w:szCs w:val="24"/>
          <w:lang w:eastAsia="ru-RU"/>
        </w:rPr>
        <w:t xml:space="preserve">     с) мати дозвіл на здійснення операцій у сфері поводження з відходами, крім суб’єктів господарювання у сфері поводження з відходами, діяльність яких призводить виключно до утворення </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ідходів, для яких Пзув не перевищує 1000;</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72" w:name="o173"/>
      <w:bookmarkEnd w:id="172"/>
      <w:r w:rsidRPr="00956511">
        <w:rPr>
          <w:rFonts w:ascii="Times New Roman" w:eastAsia="Times New Roman" w:hAnsi="Times New Roman" w:cs="Times New Roman"/>
          <w:iCs/>
          <w:color w:val="666666"/>
          <w:sz w:val="24"/>
          <w:szCs w:val="24"/>
          <w:bdr w:val="none" w:sz="0" w:space="0" w:color="auto" w:frame="1"/>
          <w:lang w:eastAsia="ru-RU"/>
        </w:rPr>
        <w:t xml:space="preserve">{ Статтю 17 доповнено пунктом "c" згідно із Законом N 3073-III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"http://zakon2.rada.gov.ua/laws/show/3073-14"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3073-14</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07.03.2002; в редакції Закону N 1193-VII (</w:t>
      </w:r>
      <w:r w:rsidRPr="00956511">
        <w:rPr>
          <w:rFonts w:ascii="Times New Roman" w:eastAsia="Times New Roman" w:hAnsi="Times New Roman" w:cs="Times New Roman"/>
          <w:iCs/>
          <w:color w:val="666666"/>
          <w:sz w:val="24"/>
          <w:szCs w:val="24"/>
          <w:lang w:eastAsia="ru-RU"/>
        </w:rPr>
        <w:t> </w:t>
      </w:r>
      <w:hyperlink r:id="rId57" w:tgtFrame="_blank" w:history="1">
        <w:r w:rsidRPr="00956511">
          <w:rPr>
            <w:rFonts w:ascii="Times New Roman" w:eastAsia="Times New Roman" w:hAnsi="Times New Roman" w:cs="Times New Roman"/>
            <w:iCs/>
            <w:color w:val="5674B9"/>
            <w:sz w:val="24"/>
            <w:szCs w:val="24"/>
            <w:u w:val="single"/>
            <w:lang w:eastAsia="ru-RU"/>
          </w:rPr>
          <w:t>1193-18</w:t>
        </w:r>
      </w:hyperlink>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09.04.2014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73" w:name="o174"/>
      <w:bookmarkEnd w:id="173"/>
      <w:r w:rsidRPr="00956511">
        <w:rPr>
          <w:rFonts w:ascii="Times New Roman" w:eastAsia="Times New Roman" w:hAnsi="Times New Roman" w:cs="Times New Roman"/>
          <w:color w:val="000000"/>
          <w:sz w:val="24"/>
          <w:szCs w:val="24"/>
          <w:lang w:eastAsia="ru-RU"/>
        </w:rPr>
        <w:t>     т) виконувати інші обов'язки, передбачені законодавством, щодо запобігання забрудненню навколишнього природного середовища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74" w:name="o175"/>
      <w:bookmarkEnd w:id="174"/>
      <w:r w:rsidRPr="00956511">
        <w:rPr>
          <w:rFonts w:ascii="Times New Roman" w:eastAsia="Times New Roman" w:hAnsi="Times New Roman" w:cs="Times New Roman"/>
          <w:color w:val="000000"/>
          <w:sz w:val="24"/>
          <w:szCs w:val="24"/>
          <w:lang w:eastAsia="ru-RU"/>
        </w:rPr>
        <w:t xml:space="preserve">     Суб’єкти господарської діяльності у сфері поводження з відходами, діяльність яких призводить виключно до утворення відходів, для яких Пзув від 50 до 1000, зобов’язані </w:t>
      </w:r>
      <w:r w:rsidRPr="00956511">
        <w:rPr>
          <w:rFonts w:ascii="Times New Roman" w:eastAsia="Times New Roman" w:hAnsi="Times New Roman" w:cs="Times New Roman"/>
          <w:color w:val="000000"/>
          <w:sz w:val="24"/>
          <w:szCs w:val="24"/>
          <w:lang w:eastAsia="ru-RU"/>
        </w:rPr>
        <w:lastRenderedPageBreak/>
        <w:t>щороку подавати декларацію про відходи за формою та у порядку, встановленими Кабінетом Міні</w:t>
      </w:r>
      <w:proofErr w:type="gramStart"/>
      <w:r w:rsidRPr="00956511">
        <w:rPr>
          <w:rFonts w:ascii="Times New Roman" w:eastAsia="Times New Roman" w:hAnsi="Times New Roman" w:cs="Times New Roman"/>
          <w:color w:val="000000"/>
          <w:sz w:val="24"/>
          <w:szCs w:val="24"/>
          <w:lang w:eastAsia="ru-RU"/>
        </w:rPr>
        <w:t>стр</w:t>
      </w:r>
      <w:proofErr w:type="gramEnd"/>
      <w:r w:rsidRPr="00956511">
        <w:rPr>
          <w:rFonts w:ascii="Times New Roman" w:eastAsia="Times New Roman" w:hAnsi="Times New Roman" w:cs="Times New Roman"/>
          <w:color w:val="000000"/>
          <w:sz w:val="24"/>
          <w:szCs w:val="24"/>
          <w:lang w:eastAsia="ru-RU"/>
        </w:rPr>
        <w:t>ів України.</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75" w:name="o176"/>
      <w:bookmarkEnd w:id="175"/>
      <w:r w:rsidRPr="00956511">
        <w:rPr>
          <w:rFonts w:ascii="Times New Roman" w:eastAsia="Times New Roman" w:hAnsi="Times New Roman" w:cs="Times New Roman"/>
          <w:iCs/>
          <w:color w:val="666666"/>
          <w:sz w:val="24"/>
          <w:szCs w:val="24"/>
          <w:bdr w:val="none" w:sz="0" w:space="0" w:color="auto" w:frame="1"/>
          <w:lang w:eastAsia="ru-RU"/>
        </w:rPr>
        <w:t xml:space="preserve">{ Статтю 17 доповнено новою частиною згідно із Законом N 1193-VII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"http://zakon2.rada.gov.ua/laws/show/1193-18"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1193-18</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09.04.2014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76" w:name="o177"/>
      <w:bookmarkEnd w:id="176"/>
      <w:r w:rsidRPr="00956511">
        <w:rPr>
          <w:rFonts w:ascii="Times New Roman" w:eastAsia="Times New Roman" w:hAnsi="Times New Roman" w:cs="Times New Roman"/>
          <w:color w:val="000000"/>
          <w:sz w:val="24"/>
          <w:szCs w:val="24"/>
          <w:lang w:eastAsia="ru-RU"/>
        </w:rPr>
        <w:t>     Суб'єкти господарювання, які в установленому порядку визначені виконавцями послуг на вивезення побутових відходів на певній території, здійснюють їх роздільне збирання.</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77" w:name="o178"/>
      <w:bookmarkEnd w:id="177"/>
      <w:r w:rsidRPr="00956511">
        <w:rPr>
          <w:rFonts w:ascii="Times New Roman" w:eastAsia="Times New Roman" w:hAnsi="Times New Roman" w:cs="Times New Roman"/>
          <w:iCs/>
          <w:color w:val="666666"/>
          <w:sz w:val="24"/>
          <w:szCs w:val="24"/>
          <w:bdr w:val="none" w:sz="0" w:space="0" w:color="auto" w:frame="1"/>
          <w:lang w:eastAsia="ru-RU"/>
        </w:rPr>
        <w:t xml:space="preserve">{ Статтю 17 доповнено новою частиною згідно із Законом N 5402-VI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"http://zakon2.rada.gov.ua/laws/show/5402-17"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5402-17</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02.10.2012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78" w:name="o179"/>
      <w:bookmarkEnd w:id="178"/>
      <w:r w:rsidRPr="00956511">
        <w:rPr>
          <w:rFonts w:ascii="Times New Roman" w:eastAsia="Times New Roman" w:hAnsi="Times New Roman" w:cs="Times New Roman"/>
          <w:color w:val="000000"/>
          <w:sz w:val="24"/>
          <w:szCs w:val="24"/>
          <w:lang w:eastAsia="ru-RU"/>
        </w:rPr>
        <w:t>     Суб'єкти господарської діяльності у сфері поводження з відходами укладають договори з юридичною особою, яка в установленому порядку визначена виконавцем послуг на вивезення побутових відході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 xml:space="preserve"> на певній території, на якій знаходиться об'єкт утворення відходів.</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79" w:name="o180"/>
      <w:bookmarkEnd w:id="179"/>
      <w:r w:rsidRPr="00956511">
        <w:rPr>
          <w:rFonts w:ascii="Times New Roman" w:eastAsia="Times New Roman" w:hAnsi="Times New Roman" w:cs="Times New Roman"/>
          <w:iCs/>
          <w:color w:val="666666"/>
          <w:sz w:val="24"/>
          <w:szCs w:val="24"/>
          <w:bdr w:val="none" w:sz="0" w:space="0" w:color="auto" w:frame="1"/>
          <w:lang w:eastAsia="ru-RU"/>
        </w:rPr>
        <w:t xml:space="preserve">{ Статтю 17 доповнено частиною згідно із Законом N 1825-VI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"http://zakon2.rada.gov.ua/laws/show/1825-17"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1825-17</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21.01.2010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80" w:name="o181"/>
      <w:bookmarkEnd w:id="180"/>
      <w:proofErr w:type="gramStart"/>
      <w:r w:rsidRPr="00956511">
        <w:rPr>
          <w:rFonts w:ascii="Times New Roman" w:eastAsia="Times New Roman" w:hAnsi="Times New Roman" w:cs="Times New Roman"/>
          <w:bCs/>
          <w:color w:val="0000CC"/>
          <w:sz w:val="24"/>
          <w:szCs w:val="24"/>
          <w:bdr w:val="none" w:sz="0" w:space="0" w:color="auto" w:frame="1"/>
          <w:lang w:eastAsia="ru-RU"/>
        </w:rPr>
        <w:t>Р</w:t>
      </w:r>
      <w:proofErr w:type="gramEnd"/>
      <w:r w:rsidRPr="00956511">
        <w:rPr>
          <w:rFonts w:ascii="Times New Roman" w:eastAsia="Times New Roman" w:hAnsi="Times New Roman" w:cs="Times New Roman"/>
          <w:bCs/>
          <w:color w:val="0000CC"/>
          <w:sz w:val="24"/>
          <w:szCs w:val="24"/>
          <w:bdr w:val="none" w:sz="0" w:space="0" w:color="auto" w:frame="1"/>
          <w:lang w:eastAsia="ru-RU"/>
        </w:rPr>
        <w:t> о з д і л IV</w:t>
      </w:r>
      <w:r w:rsidRPr="00956511">
        <w:rPr>
          <w:rFonts w:ascii="Times New Roman" w:eastAsia="Times New Roman" w:hAnsi="Times New Roman" w:cs="Times New Roman"/>
          <w:color w:val="0000CC"/>
          <w:sz w:val="24"/>
          <w:szCs w:val="24"/>
          <w:bdr w:val="none" w:sz="0" w:space="0" w:color="auto" w:frame="1"/>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81" w:name="o182"/>
      <w:bookmarkEnd w:id="181"/>
      <w:r w:rsidRPr="00956511">
        <w:rPr>
          <w:rFonts w:ascii="Times New Roman" w:eastAsia="Times New Roman" w:hAnsi="Times New Roman" w:cs="Times New Roman"/>
          <w:color w:val="0000AA"/>
          <w:sz w:val="24"/>
          <w:szCs w:val="24"/>
          <w:bdr w:val="none" w:sz="0" w:space="0" w:color="auto" w:frame="1"/>
          <w:lang w:eastAsia="ru-RU"/>
        </w:rPr>
        <w:t>КОМПЕТЕНЦІЯ ОРГАНІВ ВИКОНАВЧОЇ ВЛАДИ ТА ОРГАНІВ</w:t>
      </w:r>
      <w:r w:rsidRPr="00956511">
        <w:rPr>
          <w:rFonts w:ascii="Times New Roman" w:eastAsia="Times New Roman" w:hAnsi="Times New Roman" w:cs="Times New Roman"/>
          <w:color w:val="0000AA"/>
          <w:sz w:val="24"/>
          <w:szCs w:val="24"/>
          <w:bdr w:val="none" w:sz="0" w:space="0" w:color="auto" w:frame="1"/>
          <w:lang w:eastAsia="ru-RU"/>
        </w:rPr>
        <w:br/>
        <w:t xml:space="preserve">МІСЦЕВОГО САМОВРЯДУВАННЯ У СФЕРІ ПОВОДЖЕННЯ </w:t>
      </w:r>
      <w:proofErr w:type="gramStart"/>
      <w:r w:rsidRPr="00956511">
        <w:rPr>
          <w:rFonts w:ascii="Times New Roman" w:eastAsia="Times New Roman" w:hAnsi="Times New Roman" w:cs="Times New Roman"/>
          <w:color w:val="0000AA"/>
          <w:sz w:val="24"/>
          <w:szCs w:val="24"/>
          <w:bdr w:val="none" w:sz="0" w:space="0" w:color="auto" w:frame="1"/>
          <w:lang w:eastAsia="ru-RU"/>
        </w:rPr>
        <w:t>З</w:t>
      </w:r>
      <w:proofErr w:type="gramEnd"/>
      <w:r w:rsidRPr="00956511">
        <w:rPr>
          <w:rFonts w:ascii="Times New Roman" w:eastAsia="Times New Roman" w:hAnsi="Times New Roman" w:cs="Times New Roman"/>
          <w:color w:val="0000AA"/>
          <w:sz w:val="24"/>
          <w:szCs w:val="24"/>
          <w:bdr w:val="none" w:sz="0" w:space="0" w:color="auto" w:frame="1"/>
          <w:lang w:eastAsia="ru-RU"/>
        </w:rPr>
        <w:t xml:space="preserve"> ВІДХОДАМИ</w:t>
      </w:r>
      <w:r w:rsidRPr="00956511">
        <w:rPr>
          <w:rFonts w:ascii="Times New Roman" w:eastAsia="Times New Roman" w:hAnsi="Times New Roman" w:cs="Times New Roman"/>
          <w:color w:val="0000AA"/>
          <w:sz w:val="24"/>
          <w:szCs w:val="24"/>
          <w:bdr w:val="none" w:sz="0" w:space="0" w:color="auto" w:frame="1"/>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82" w:name="o183"/>
      <w:bookmarkEnd w:id="182"/>
      <w:r w:rsidRPr="00956511">
        <w:rPr>
          <w:rFonts w:ascii="Times New Roman" w:eastAsia="Times New Roman" w:hAnsi="Times New Roman" w:cs="Times New Roman"/>
          <w:bCs/>
          <w:color w:val="000000"/>
          <w:sz w:val="24"/>
          <w:szCs w:val="24"/>
          <w:bdr w:val="none" w:sz="0" w:space="0" w:color="auto" w:frame="1"/>
          <w:lang w:eastAsia="ru-RU"/>
        </w:rPr>
        <w:t>Стаття 18.</w:t>
      </w:r>
      <w:r w:rsidRPr="00956511">
        <w:rPr>
          <w:rFonts w:ascii="Times New Roman" w:eastAsia="Times New Roman" w:hAnsi="Times New Roman" w:cs="Times New Roman"/>
          <w:color w:val="000000"/>
          <w:sz w:val="24"/>
          <w:szCs w:val="24"/>
          <w:lang w:eastAsia="ru-RU"/>
        </w:rPr>
        <w:t> Компетенція Кабінету Міні</w:t>
      </w:r>
      <w:proofErr w:type="gramStart"/>
      <w:r w:rsidRPr="00956511">
        <w:rPr>
          <w:rFonts w:ascii="Times New Roman" w:eastAsia="Times New Roman" w:hAnsi="Times New Roman" w:cs="Times New Roman"/>
          <w:color w:val="000000"/>
          <w:sz w:val="24"/>
          <w:szCs w:val="24"/>
          <w:lang w:eastAsia="ru-RU"/>
        </w:rPr>
        <w:t>стр</w:t>
      </w:r>
      <w:proofErr w:type="gramEnd"/>
      <w:r w:rsidRPr="00956511">
        <w:rPr>
          <w:rFonts w:ascii="Times New Roman" w:eastAsia="Times New Roman" w:hAnsi="Times New Roman" w:cs="Times New Roman"/>
          <w:color w:val="000000"/>
          <w:sz w:val="24"/>
          <w:szCs w:val="24"/>
          <w:lang w:eastAsia="ru-RU"/>
        </w:rPr>
        <w:t>ів України у сфері</w:t>
      </w:r>
      <w:r w:rsidRPr="00956511">
        <w:rPr>
          <w:rFonts w:ascii="Times New Roman" w:eastAsia="Times New Roman" w:hAnsi="Times New Roman" w:cs="Times New Roman"/>
          <w:color w:val="000000"/>
          <w:sz w:val="24"/>
          <w:szCs w:val="24"/>
          <w:lang w:eastAsia="ru-RU"/>
        </w:rPr>
        <w:br/>
        <w:t>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83" w:name="o184"/>
      <w:bookmarkEnd w:id="183"/>
      <w:r w:rsidRPr="00956511">
        <w:rPr>
          <w:rFonts w:ascii="Times New Roman" w:eastAsia="Times New Roman" w:hAnsi="Times New Roman" w:cs="Times New Roman"/>
          <w:color w:val="000000"/>
          <w:sz w:val="24"/>
          <w:szCs w:val="24"/>
          <w:lang w:eastAsia="ru-RU"/>
        </w:rPr>
        <w:t>     До компетенції Кабінету Міні</w:t>
      </w:r>
      <w:proofErr w:type="gramStart"/>
      <w:r w:rsidRPr="00956511">
        <w:rPr>
          <w:rFonts w:ascii="Times New Roman" w:eastAsia="Times New Roman" w:hAnsi="Times New Roman" w:cs="Times New Roman"/>
          <w:color w:val="000000"/>
          <w:sz w:val="24"/>
          <w:szCs w:val="24"/>
          <w:lang w:eastAsia="ru-RU"/>
        </w:rPr>
        <w:t>стр</w:t>
      </w:r>
      <w:proofErr w:type="gramEnd"/>
      <w:r w:rsidRPr="00956511">
        <w:rPr>
          <w:rFonts w:ascii="Times New Roman" w:eastAsia="Times New Roman" w:hAnsi="Times New Roman" w:cs="Times New Roman"/>
          <w:color w:val="000000"/>
          <w:sz w:val="24"/>
          <w:szCs w:val="24"/>
          <w:lang w:eastAsia="ru-RU"/>
        </w:rPr>
        <w:t>ів України у сфері поводження з відходами належить:</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84" w:name="o185"/>
      <w:bookmarkEnd w:id="184"/>
      <w:r w:rsidRPr="00956511">
        <w:rPr>
          <w:rFonts w:ascii="Times New Roman" w:eastAsia="Times New Roman" w:hAnsi="Times New Roman" w:cs="Times New Roman"/>
          <w:color w:val="000000"/>
          <w:sz w:val="24"/>
          <w:szCs w:val="24"/>
          <w:lang w:eastAsia="ru-RU"/>
        </w:rPr>
        <w:t>     а) реалізація державної політики у сфері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85" w:name="o186"/>
      <w:bookmarkEnd w:id="185"/>
      <w:r w:rsidRPr="00956511">
        <w:rPr>
          <w:rFonts w:ascii="Times New Roman" w:eastAsia="Times New Roman" w:hAnsi="Times New Roman" w:cs="Times New Roman"/>
          <w:color w:val="000000"/>
          <w:sz w:val="24"/>
          <w:szCs w:val="24"/>
          <w:lang w:eastAsia="ru-RU"/>
        </w:rPr>
        <w:t xml:space="preserve">     б) забезпечення розроблення і виконання загальнодержавних і міждержавних програм поводження з відходами і запровадження маловідходних, енергозберігаючих та ресурсозберігаючих технологій; </w:t>
      </w:r>
      <w:proofErr w:type="gramStart"/>
      <w:r w:rsidRPr="00956511">
        <w:rPr>
          <w:rFonts w:ascii="Times New Roman" w:eastAsia="Times New Roman" w:hAnsi="Times New Roman" w:cs="Times New Roman"/>
          <w:color w:val="000000"/>
          <w:sz w:val="24"/>
          <w:szCs w:val="24"/>
          <w:lang w:eastAsia="ru-RU"/>
        </w:rPr>
        <w:t xml:space="preserve">{ </w:t>
      </w:r>
      <w:proofErr w:type="gramEnd"/>
      <w:r w:rsidRPr="00956511">
        <w:rPr>
          <w:rFonts w:ascii="Times New Roman" w:eastAsia="Times New Roman" w:hAnsi="Times New Roman" w:cs="Times New Roman"/>
          <w:color w:val="000000"/>
          <w:sz w:val="24"/>
          <w:szCs w:val="24"/>
          <w:lang w:eastAsia="ru-RU"/>
        </w:rPr>
        <w:t>Пункт "б" частини першої статті 18 із змінами, внесеними згідно із Законом N 3073-III ( </w:t>
      </w:r>
      <w:hyperlink r:id="rId58" w:tgtFrame="_blank" w:history="1">
        <w:r w:rsidRPr="00956511">
          <w:rPr>
            <w:rFonts w:ascii="Times New Roman" w:eastAsia="Times New Roman" w:hAnsi="Times New Roman" w:cs="Times New Roman"/>
            <w:color w:val="5674B9"/>
            <w:sz w:val="24"/>
            <w:szCs w:val="24"/>
            <w:u w:val="single"/>
            <w:lang w:eastAsia="ru-RU"/>
          </w:rPr>
          <w:t>3073-14</w:t>
        </w:r>
      </w:hyperlink>
      <w:r w:rsidRPr="00956511">
        <w:rPr>
          <w:rFonts w:ascii="Times New Roman" w:eastAsia="Times New Roman" w:hAnsi="Times New Roman" w:cs="Times New Roman"/>
          <w:color w:val="000000"/>
          <w:sz w:val="24"/>
          <w:szCs w:val="24"/>
          <w:lang w:eastAsia="ru-RU"/>
        </w:rPr>
        <w:t> ) від 07.03.2002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86" w:name="o187"/>
      <w:bookmarkEnd w:id="186"/>
      <w:r w:rsidRPr="00956511">
        <w:rPr>
          <w:rFonts w:ascii="Times New Roman" w:eastAsia="Times New Roman" w:hAnsi="Times New Roman" w:cs="Times New Roman"/>
          <w:color w:val="000000"/>
          <w:sz w:val="24"/>
          <w:szCs w:val="24"/>
          <w:lang w:eastAsia="ru-RU"/>
        </w:rPr>
        <w:t>     в) забезпечення організаційно-економічних засад у сфері поводження з відходами, впровадження маловідходних, безвідходних технологій, стимулювання роздільного збирання та утилізації відході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87" w:name="o188"/>
      <w:bookmarkEnd w:id="187"/>
      <w:r w:rsidRPr="00956511">
        <w:rPr>
          <w:rFonts w:ascii="Times New Roman" w:eastAsia="Times New Roman" w:hAnsi="Times New Roman" w:cs="Times New Roman"/>
          <w:iCs/>
          <w:color w:val="666666"/>
          <w:sz w:val="24"/>
          <w:szCs w:val="24"/>
          <w:bdr w:val="none" w:sz="0" w:space="0" w:color="auto" w:frame="1"/>
          <w:lang w:eastAsia="ru-RU"/>
        </w:rPr>
        <w:t xml:space="preserve">{ Пункт "в" частини першої статті 18 в редакції Закону N 3073-III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"http://zakon2.rada.gov.ua/laws/show/3073-14"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3073-14</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07.03.2002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88" w:name="o189"/>
      <w:bookmarkEnd w:id="188"/>
      <w:r w:rsidRPr="00956511">
        <w:rPr>
          <w:rFonts w:ascii="Times New Roman" w:eastAsia="Times New Roman" w:hAnsi="Times New Roman" w:cs="Times New Roman"/>
          <w:color w:val="000000"/>
          <w:sz w:val="24"/>
          <w:szCs w:val="24"/>
          <w:lang w:eastAsia="ru-RU"/>
        </w:rPr>
        <w:t>     г) координація роботи міністерств, інших центральних та місцевих органів виконавчої влади у сфері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89" w:name="o190"/>
      <w:bookmarkEnd w:id="189"/>
      <w:r w:rsidRPr="00956511">
        <w:rPr>
          <w:rFonts w:ascii="Times New Roman" w:eastAsia="Times New Roman" w:hAnsi="Times New Roman" w:cs="Times New Roman"/>
          <w:color w:val="000000"/>
          <w:sz w:val="24"/>
          <w:szCs w:val="24"/>
          <w:lang w:eastAsia="ru-RU"/>
        </w:rPr>
        <w:t>     д) затвердження порядку надання дозволі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 xml:space="preserve"> на здійснення операцій у сфері поводження з відходами;</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90" w:name="o191"/>
      <w:bookmarkEnd w:id="190"/>
      <w:r w:rsidRPr="00956511">
        <w:rPr>
          <w:rFonts w:ascii="Times New Roman" w:eastAsia="Times New Roman" w:hAnsi="Times New Roman" w:cs="Times New Roman"/>
          <w:iCs/>
          <w:color w:val="666666"/>
          <w:sz w:val="24"/>
          <w:szCs w:val="24"/>
          <w:bdr w:val="none" w:sz="0" w:space="0" w:color="auto" w:frame="1"/>
          <w:lang w:eastAsia="ru-RU"/>
        </w:rPr>
        <w:t xml:space="preserve">{ Пункт "д" частини першої статті 18 в редакції Закону N 1193-VII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"http://zakon2.rada.gov.ua/laws/show/1193-18"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1193-18</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09.04.2014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91" w:name="o192"/>
      <w:bookmarkEnd w:id="191"/>
      <w:r w:rsidRPr="00956511">
        <w:rPr>
          <w:rFonts w:ascii="Times New Roman" w:eastAsia="Times New Roman" w:hAnsi="Times New Roman" w:cs="Times New Roman"/>
          <w:color w:val="000000"/>
          <w:sz w:val="24"/>
          <w:szCs w:val="24"/>
          <w:lang w:eastAsia="ru-RU"/>
        </w:rPr>
        <w:t>     е) затвердження переліку небезпечних відходів;</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92" w:name="o193"/>
      <w:bookmarkEnd w:id="192"/>
      <w:r w:rsidRPr="00956511">
        <w:rPr>
          <w:rFonts w:ascii="Times New Roman" w:eastAsia="Times New Roman" w:hAnsi="Times New Roman" w:cs="Times New Roman"/>
          <w:color w:val="000000"/>
          <w:sz w:val="24"/>
          <w:szCs w:val="24"/>
          <w:lang w:eastAsia="ru-RU"/>
        </w:rPr>
        <w:t xml:space="preserve">     є) затвердження переліку відходів, транскордонне перевезення і видалення яких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ідлягає державному регулюванню, та організація контролю за їх перевезенням і видаленням;</w:t>
      </w:r>
      <w:r w:rsidRPr="00956511">
        <w:rPr>
          <w:rFonts w:ascii="Times New Roman" w:eastAsia="Times New Roman" w:hAnsi="Times New Roman" w:cs="Times New Roman"/>
          <w:color w:val="000000"/>
          <w:sz w:val="24"/>
          <w:szCs w:val="24"/>
          <w:lang w:eastAsia="ru-RU"/>
        </w:rPr>
        <w:br/>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93" w:name="o194"/>
      <w:bookmarkEnd w:id="193"/>
      <w:r w:rsidRPr="00956511">
        <w:rPr>
          <w:rFonts w:ascii="Times New Roman" w:eastAsia="Times New Roman" w:hAnsi="Times New Roman" w:cs="Times New Roman"/>
          <w:iCs/>
          <w:color w:val="666666"/>
          <w:sz w:val="24"/>
          <w:szCs w:val="24"/>
          <w:bdr w:val="none" w:sz="0" w:space="0" w:color="auto" w:frame="1"/>
          <w:lang w:eastAsia="ru-RU"/>
        </w:rPr>
        <w:lastRenderedPageBreak/>
        <w:t xml:space="preserve">{ Пункт "ж" частини першої статті 18 виключено на </w:t>
      </w:r>
      <w:proofErr w:type="gramStart"/>
      <w:r w:rsidRPr="00956511">
        <w:rPr>
          <w:rFonts w:ascii="Times New Roman" w:eastAsia="Times New Roman" w:hAnsi="Times New Roman" w:cs="Times New Roman"/>
          <w:iCs/>
          <w:color w:val="666666"/>
          <w:sz w:val="24"/>
          <w:szCs w:val="24"/>
          <w:bdr w:val="none" w:sz="0" w:space="0" w:color="auto" w:frame="1"/>
          <w:lang w:eastAsia="ru-RU"/>
        </w:rPr>
        <w:t>п</w:t>
      </w:r>
      <w:proofErr w:type="gramEnd"/>
      <w:r w:rsidRPr="00956511">
        <w:rPr>
          <w:rFonts w:ascii="Times New Roman" w:eastAsia="Times New Roman" w:hAnsi="Times New Roman" w:cs="Times New Roman"/>
          <w:iCs/>
          <w:color w:val="666666"/>
          <w:sz w:val="24"/>
          <w:szCs w:val="24"/>
          <w:bdr w:val="none" w:sz="0" w:space="0" w:color="auto" w:frame="1"/>
          <w:lang w:eastAsia="ru-RU"/>
        </w:rPr>
        <w:t>ідставі Закону N 1193-VII (</w:t>
      </w:r>
      <w:r w:rsidRPr="00956511">
        <w:rPr>
          <w:rFonts w:ascii="Times New Roman" w:eastAsia="Times New Roman" w:hAnsi="Times New Roman" w:cs="Times New Roman"/>
          <w:iCs/>
          <w:color w:val="666666"/>
          <w:sz w:val="24"/>
          <w:szCs w:val="24"/>
          <w:lang w:eastAsia="ru-RU"/>
        </w:rPr>
        <w:t> </w:t>
      </w:r>
      <w:hyperlink r:id="rId59" w:tgtFrame="_blank" w:history="1">
        <w:r w:rsidRPr="00956511">
          <w:rPr>
            <w:rFonts w:ascii="Times New Roman" w:eastAsia="Times New Roman" w:hAnsi="Times New Roman" w:cs="Times New Roman"/>
            <w:iCs/>
            <w:color w:val="5674B9"/>
            <w:sz w:val="24"/>
            <w:szCs w:val="24"/>
            <w:u w:val="single"/>
            <w:lang w:eastAsia="ru-RU"/>
          </w:rPr>
          <w:t>1193-18</w:t>
        </w:r>
      </w:hyperlink>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09.04.2014 }</w:t>
      </w:r>
      <w:r w:rsidRPr="00956511">
        <w:rPr>
          <w:rFonts w:ascii="Times New Roman" w:eastAsia="Times New Roman" w:hAnsi="Times New Roman" w:cs="Times New Roman"/>
          <w:iCs/>
          <w:color w:val="666666"/>
          <w:sz w:val="24"/>
          <w:szCs w:val="24"/>
          <w:bdr w:val="none" w:sz="0" w:space="0" w:color="auto" w:frame="1"/>
          <w:lang w:eastAsia="ru-RU"/>
        </w:rPr>
        <w:br/>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94" w:name="o195"/>
      <w:bookmarkEnd w:id="194"/>
      <w:r w:rsidRPr="00956511">
        <w:rPr>
          <w:rFonts w:ascii="Times New Roman" w:eastAsia="Times New Roman" w:hAnsi="Times New Roman" w:cs="Times New Roman"/>
          <w:color w:val="000000"/>
          <w:sz w:val="24"/>
          <w:szCs w:val="24"/>
          <w:lang w:eastAsia="ru-RU"/>
        </w:rPr>
        <w:t>     з) затвердження переліку операцій, пов'язаних з утилізацією та видаленням відході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95" w:name="o196"/>
      <w:bookmarkEnd w:id="195"/>
      <w:r w:rsidRPr="00956511">
        <w:rPr>
          <w:rFonts w:ascii="Times New Roman" w:eastAsia="Times New Roman" w:hAnsi="Times New Roman" w:cs="Times New Roman"/>
          <w:color w:val="000000"/>
          <w:sz w:val="24"/>
          <w:szCs w:val="24"/>
          <w:lang w:eastAsia="ru-RU"/>
        </w:rPr>
        <w:t xml:space="preserve">     и) забезпечення створення в Україні об'єктів для захоронення небезпечних відходів, що не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ідлягають знешкодженню та утилізації;</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96" w:name="o197"/>
      <w:bookmarkEnd w:id="196"/>
      <w:r w:rsidRPr="00956511">
        <w:rPr>
          <w:rFonts w:ascii="Times New Roman" w:eastAsia="Times New Roman" w:hAnsi="Times New Roman" w:cs="Times New Roman"/>
          <w:color w:val="000000"/>
          <w:sz w:val="24"/>
          <w:szCs w:val="24"/>
          <w:lang w:eastAsia="ru-RU"/>
        </w:rPr>
        <w:t xml:space="preserve">     і) визначення порядку </w:t>
      </w:r>
      <w:proofErr w:type="gramStart"/>
      <w:r w:rsidRPr="00956511">
        <w:rPr>
          <w:rFonts w:ascii="Times New Roman" w:eastAsia="Times New Roman" w:hAnsi="Times New Roman" w:cs="Times New Roman"/>
          <w:color w:val="000000"/>
          <w:sz w:val="24"/>
          <w:szCs w:val="24"/>
          <w:lang w:eastAsia="ru-RU"/>
        </w:rPr>
        <w:t>обл</w:t>
      </w:r>
      <w:proofErr w:type="gramEnd"/>
      <w:r w:rsidRPr="00956511">
        <w:rPr>
          <w:rFonts w:ascii="Times New Roman" w:eastAsia="Times New Roman" w:hAnsi="Times New Roman" w:cs="Times New Roman"/>
          <w:color w:val="000000"/>
          <w:sz w:val="24"/>
          <w:szCs w:val="24"/>
          <w:lang w:eastAsia="ru-RU"/>
        </w:rPr>
        <w:t>іку утворення, утилізації та видалення відходів;</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97" w:name="o198"/>
      <w:bookmarkEnd w:id="197"/>
      <w:r w:rsidRPr="00956511">
        <w:rPr>
          <w:rFonts w:ascii="Times New Roman" w:eastAsia="Times New Roman" w:hAnsi="Times New Roman" w:cs="Times New Roman"/>
          <w:color w:val="000000"/>
          <w:sz w:val="24"/>
          <w:szCs w:val="24"/>
          <w:lang w:eastAsia="ru-RU"/>
        </w:rPr>
        <w:t xml:space="preserve">     ї) організація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ідготовки фахівців у сфері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98" w:name="o199"/>
      <w:bookmarkEnd w:id="198"/>
      <w:r w:rsidRPr="00956511">
        <w:rPr>
          <w:rFonts w:ascii="Times New Roman" w:eastAsia="Times New Roman" w:hAnsi="Times New Roman" w:cs="Times New Roman"/>
          <w:color w:val="000000"/>
          <w:sz w:val="24"/>
          <w:szCs w:val="24"/>
          <w:lang w:eastAsia="ru-RU"/>
        </w:rPr>
        <w:t xml:space="preserve">     й) забезпечення участі України у </w:t>
      </w:r>
      <w:proofErr w:type="gramStart"/>
      <w:r w:rsidRPr="00956511">
        <w:rPr>
          <w:rFonts w:ascii="Times New Roman" w:eastAsia="Times New Roman" w:hAnsi="Times New Roman" w:cs="Times New Roman"/>
          <w:color w:val="000000"/>
          <w:sz w:val="24"/>
          <w:szCs w:val="24"/>
          <w:lang w:eastAsia="ru-RU"/>
        </w:rPr>
        <w:t>м</w:t>
      </w:r>
      <w:proofErr w:type="gramEnd"/>
      <w:r w:rsidRPr="00956511">
        <w:rPr>
          <w:rFonts w:ascii="Times New Roman" w:eastAsia="Times New Roman" w:hAnsi="Times New Roman" w:cs="Times New Roman"/>
          <w:color w:val="000000"/>
          <w:sz w:val="24"/>
          <w:szCs w:val="24"/>
          <w:lang w:eastAsia="ru-RU"/>
        </w:rPr>
        <w:t>іжнародному співробітництві у сфері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199" w:name="o200"/>
      <w:bookmarkEnd w:id="199"/>
      <w:r w:rsidRPr="00956511">
        <w:rPr>
          <w:rFonts w:ascii="Times New Roman" w:eastAsia="Times New Roman" w:hAnsi="Times New Roman" w:cs="Times New Roman"/>
          <w:color w:val="000000"/>
          <w:sz w:val="24"/>
          <w:szCs w:val="24"/>
          <w:lang w:eastAsia="ru-RU"/>
        </w:rPr>
        <w:t>     к) встановлення квот на ввезення в Україну для утилізації відході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 xml:space="preserve"> як вторинної сировини;</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200" w:name="o201"/>
      <w:bookmarkEnd w:id="200"/>
      <w:r w:rsidRPr="00956511">
        <w:rPr>
          <w:rFonts w:ascii="Times New Roman" w:eastAsia="Times New Roman" w:hAnsi="Times New Roman" w:cs="Times New Roman"/>
          <w:iCs/>
          <w:color w:val="666666"/>
          <w:sz w:val="24"/>
          <w:szCs w:val="24"/>
          <w:bdr w:val="none" w:sz="0" w:space="0" w:color="auto" w:frame="1"/>
          <w:lang w:eastAsia="ru-RU"/>
        </w:rPr>
        <w:t xml:space="preserve">{ Частину першу статті 18 доповнено пунктом "к" згідно із Законом N 3073-III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"http://zakon2.rada.gov.ua/laws/show/3073-14"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3073-14</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07.03.2002 }</w:t>
      </w:r>
      <w:r w:rsidRPr="00956511">
        <w:rPr>
          <w:rFonts w:ascii="Times New Roman" w:eastAsia="Times New Roman" w:hAnsi="Times New Roman" w:cs="Times New Roman"/>
          <w:iCs/>
          <w:color w:val="666666"/>
          <w:sz w:val="24"/>
          <w:szCs w:val="24"/>
          <w:bdr w:val="none" w:sz="0" w:space="0" w:color="auto" w:frame="1"/>
          <w:lang w:eastAsia="ru-RU"/>
        </w:rPr>
        <w:br/>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201" w:name="o202"/>
      <w:bookmarkEnd w:id="201"/>
      <w:r w:rsidRPr="00956511">
        <w:rPr>
          <w:rFonts w:ascii="Times New Roman" w:eastAsia="Times New Roman" w:hAnsi="Times New Roman" w:cs="Times New Roman"/>
          <w:iCs/>
          <w:color w:val="666666"/>
          <w:sz w:val="24"/>
          <w:szCs w:val="24"/>
          <w:bdr w:val="none" w:sz="0" w:space="0" w:color="auto" w:frame="1"/>
          <w:lang w:eastAsia="ru-RU"/>
        </w:rPr>
        <w:t xml:space="preserve">{ Пункт "л" частини першої статті 18 виключено на </w:t>
      </w:r>
      <w:proofErr w:type="gramStart"/>
      <w:r w:rsidRPr="00956511">
        <w:rPr>
          <w:rFonts w:ascii="Times New Roman" w:eastAsia="Times New Roman" w:hAnsi="Times New Roman" w:cs="Times New Roman"/>
          <w:iCs/>
          <w:color w:val="666666"/>
          <w:sz w:val="24"/>
          <w:szCs w:val="24"/>
          <w:bdr w:val="none" w:sz="0" w:space="0" w:color="auto" w:frame="1"/>
          <w:lang w:eastAsia="ru-RU"/>
        </w:rPr>
        <w:t>п</w:t>
      </w:r>
      <w:proofErr w:type="gramEnd"/>
      <w:r w:rsidRPr="00956511">
        <w:rPr>
          <w:rFonts w:ascii="Times New Roman" w:eastAsia="Times New Roman" w:hAnsi="Times New Roman" w:cs="Times New Roman"/>
          <w:iCs/>
          <w:color w:val="666666"/>
          <w:sz w:val="24"/>
          <w:szCs w:val="24"/>
          <w:bdr w:val="none" w:sz="0" w:space="0" w:color="auto" w:frame="1"/>
          <w:lang w:eastAsia="ru-RU"/>
        </w:rPr>
        <w:t>ідставі Закону N 1193-VII (</w:t>
      </w:r>
      <w:r w:rsidRPr="00956511">
        <w:rPr>
          <w:rFonts w:ascii="Times New Roman" w:eastAsia="Times New Roman" w:hAnsi="Times New Roman" w:cs="Times New Roman"/>
          <w:iCs/>
          <w:color w:val="666666"/>
          <w:sz w:val="24"/>
          <w:szCs w:val="24"/>
          <w:lang w:eastAsia="ru-RU"/>
        </w:rPr>
        <w:t> </w:t>
      </w:r>
      <w:hyperlink r:id="rId60" w:tgtFrame="_blank" w:history="1">
        <w:r w:rsidRPr="00956511">
          <w:rPr>
            <w:rFonts w:ascii="Times New Roman" w:eastAsia="Times New Roman" w:hAnsi="Times New Roman" w:cs="Times New Roman"/>
            <w:iCs/>
            <w:color w:val="5674B9"/>
            <w:sz w:val="24"/>
            <w:szCs w:val="24"/>
            <w:u w:val="single"/>
            <w:lang w:eastAsia="ru-RU"/>
          </w:rPr>
          <w:t>1193-18</w:t>
        </w:r>
      </w:hyperlink>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09.04.2014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02" w:name="o203"/>
      <w:bookmarkEnd w:id="202"/>
      <w:r w:rsidRPr="00956511">
        <w:rPr>
          <w:rFonts w:ascii="Times New Roman" w:eastAsia="Times New Roman" w:hAnsi="Times New Roman" w:cs="Times New Roman"/>
          <w:color w:val="000000"/>
          <w:sz w:val="24"/>
          <w:szCs w:val="24"/>
          <w:lang w:eastAsia="ru-RU"/>
        </w:rPr>
        <w:t xml:space="preserve">     м) визначення органу </w:t>
      </w:r>
      <w:proofErr w:type="gramStart"/>
      <w:r w:rsidRPr="00956511">
        <w:rPr>
          <w:rFonts w:ascii="Times New Roman" w:eastAsia="Times New Roman" w:hAnsi="Times New Roman" w:cs="Times New Roman"/>
          <w:color w:val="000000"/>
          <w:sz w:val="24"/>
          <w:szCs w:val="24"/>
          <w:lang w:eastAsia="ru-RU"/>
        </w:rPr>
        <w:t>л</w:t>
      </w:r>
      <w:proofErr w:type="gramEnd"/>
      <w:r w:rsidRPr="00956511">
        <w:rPr>
          <w:rFonts w:ascii="Times New Roman" w:eastAsia="Times New Roman" w:hAnsi="Times New Roman" w:cs="Times New Roman"/>
          <w:color w:val="000000"/>
          <w:sz w:val="24"/>
          <w:szCs w:val="24"/>
          <w:lang w:eastAsia="ru-RU"/>
        </w:rPr>
        <w:t>іцензування операцій у сфері поводження з небезпечними відходами;</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203" w:name="o204"/>
      <w:bookmarkEnd w:id="203"/>
      <w:r w:rsidRPr="00956511">
        <w:rPr>
          <w:rFonts w:ascii="Times New Roman" w:eastAsia="Times New Roman" w:hAnsi="Times New Roman" w:cs="Times New Roman"/>
          <w:iCs/>
          <w:color w:val="666666"/>
          <w:sz w:val="24"/>
          <w:szCs w:val="24"/>
          <w:bdr w:val="none" w:sz="0" w:space="0" w:color="auto" w:frame="1"/>
          <w:lang w:eastAsia="ru-RU"/>
        </w:rPr>
        <w:t xml:space="preserve">{ Частину першу статті 18 доповнено пунктом "м" згідно із Законом N 3073-III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"http://zakon2.rada.gov.ua/laws/show/3073-14"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3073-14</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07.03.2002; в редакції Закону N 1193-VII (</w:t>
      </w:r>
      <w:r w:rsidRPr="00956511">
        <w:rPr>
          <w:rFonts w:ascii="Times New Roman" w:eastAsia="Times New Roman" w:hAnsi="Times New Roman" w:cs="Times New Roman"/>
          <w:iCs/>
          <w:color w:val="666666"/>
          <w:sz w:val="24"/>
          <w:szCs w:val="24"/>
          <w:lang w:eastAsia="ru-RU"/>
        </w:rPr>
        <w:t> </w:t>
      </w:r>
      <w:hyperlink r:id="rId61" w:tgtFrame="_blank" w:history="1">
        <w:r w:rsidRPr="00956511">
          <w:rPr>
            <w:rFonts w:ascii="Times New Roman" w:eastAsia="Times New Roman" w:hAnsi="Times New Roman" w:cs="Times New Roman"/>
            <w:iCs/>
            <w:color w:val="5674B9"/>
            <w:sz w:val="24"/>
            <w:szCs w:val="24"/>
            <w:u w:val="single"/>
            <w:lang w:eastAsia="ru-RU"/>
          </w:rPr>
          <w:t>1193-18</w:t>
        </w:r>
      </w:hyperlink>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09.04.2014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04" w:name="o205"/>
      <w:bookmarkEnd w:id="204"/>
      <w:r w:rsidRPr="00956511">
        <w:rPr>
          <w:rFonts w:ascii="Times New Roman" w:eastAsia="Times New Roman" w:hAnsi="Times New Roman" w:cs="Times New Roman"/>
          <w:color w:val="000000"/>
          <w:sz w:val="24"/>
          <w:szCs w:val="24"/>
          <w:lang w:eastAsia="ru-RU"/>
        </w:rPr>
        <w:t xml:space="preserve">     н) встановлення порядку надання письмової згоди (повідомлення) на транскордонне перевезення небезпечних відходів; </w:t>
      </w:r>
      <w:proofErr w:type="gramStart"/>
      <w:r w:rsidRPr="00956511">
        <w:rPr>
          <w:rFonts w:ascii="Times New Roman" w:eastAsia="Times New Roman" w:hAnsi="Times New Roman" w:cs="Times New Roman"/>
          <w:color w:val="000000"/>
          <w:sz w:val="24"/>
          <w:szCs w:val="24"/>
          <w:lang w:eastAsia="ru-RU"/>
        </w:rPr>
        <w:t xml:space="preserve">{ </w:t>
      </w:r>
      <w:proofErr w:type="gramEnd"/>
      <w:r w:rsidRPr="00956511">
        <w:rPr>
          <w:rFonts w:ascii="Times New Roman" w:eastAsia="Times New Roman" w:hAnsi="Times New Roman" w:cs="Times New Roman"/>
          <w:color w:val="000000"/>
          <w:sz w:val="24"/>
          <w:szCs w:val="24"/>
          <w:lang w:eastAsia="ru-RU"/>
        </w:rPr>
        <w:t>Частину першу статті 18 доповнено пунктом "н" згідно із Законом N 3073-III ( </w:t>
      </w:r>
      <w:hyperlink r:id="rId62" w:tgtFrame="_blank" w:history="1">
        <w:r w:rsidRPr="00956511">
          <w:rPr>
            <w:rFonts w:ascii="Times New Roman" w:eastAsia="Times New Roman" w:hAnsi="Times New Roman" w:cs="Times New Roman"/>
            <w:color w:val="5674B9"/>
            <w:sz w:val="24"/>
            <w:szCs w:val="24"/>
            <w:u w:val="single"/>
            <w:lang w:eastAsia="ru-RU"/>
          </w:rPr>
          <w:t>3073-14</w:t>
        </w:r>
      </w:hyperlink>
      <w:r w:rsidRPr="00956511">
        <w:rPr>
          <w:rFonts w:ascii="Times New Roman" w:eastAsia="Times New Roman" w:hAnsi="Times New Roman" w:cs="Times New Roman"/>
          <w:color w:val="000000"/>
          <w:sz w:val="24"/>
          <w:szCs w:val="24"/>
          <w:lang w:eastAsia="ru-RU"/>
        </w:rPr>
        <w:t> ) від 07.03.2002; із змінами, внесеними згідно із Законом N 1825-VI ( </w:t>
      </w:r>
      <w:hyperlink r:id="rId63" w:tgtFrame="_blank" w:history="1">
        <w:r w:rsidRPr="00956511">
          <w:rPr>
            <w:rFonts w:ascii="Times New Roman" w:eastAsia="Times New Roman" w:hAnsi="Times New Roman" w:cs="Times New Roman"/>
            <w:color w:val="5674B9"/>
            <w:sz w:val="24"/>
            <w:szCs w:val="24"/>
            <w:u w:val="single"/>
            <w:lang w:eastAsia="ru-RU"/>
          </w:rPr>
          <w:t>1825-17</w:t>
        </w:r>
      </w:hyperlink>
      <w:r w:rsidRPr="00956511">
        <w:rPr>
          <w:rFonts w:ascii="Times New Roman" w:eastAsia="Times New Roman" w:hAnsi="Times New Roman" w:cs="Times New Roman"/>
          <w:color w:val="000000"/>
          <w:sz w:val="24"/>
          <w:szCs w:val="24"/>
          <w:lang w:eastAsia="ru-RU"/>
        </w:rPr>
        <w:t> ) від 21.01.2010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05" w:name="o206"/>
      <w:bookmarkEnd w:id="205"/>
      <w:r w:rsidRPr="00956511">
        <w:rPr>
          <w:rFonts w:ascii="Times New Roman" w:eastAsia="Times New Roman" w:hAnsi="Times New Roman" w:cs="Times New Roman"/>
          <w:color w:val="000000"/>
          <w:sz w:val="24"/>
          <w:szCs w:val="24"/>
          <w:lang w:eastAsia="ru-RU"/>
        </w:rPr>
        <w:t xml:space="preserve">     о) встановлення порядку ввезення, вивезення і транзиту через територію України окремих видів </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ідходів;</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206" w:name="o207"/>
      <w:bookmarkEnd w:id="206"/>
      <w:r w:rsidRPr="00956511">
        <w:rPr>
          <w:rFonts w:ascii="Times New Roman" w:eastAsia="Times New Roman" w:hAnsi="Times New Roman" w:cs="Times New Roman"/>
          <w:iCs/>
          <w:color w:val="666666"/>
          <w:sz w:val="24"/>
          <w:szCs w:val="24"/>
          <w:bdr w:val="none" w:sz="0" w:space="0" w:color="auto" w:frame="1"/>
          <w:lang w:eastAsia="ru-RU"/>
        </w:rPr>
        <w:t xml:space="preserve">{ Частину першу статті 18 доповнено пунктом "о" згідно із Законом N 3073-III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"http://zakon2.rada.gov.ua/laws/show/3073-14"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3073-14</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07.03.2002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207" w:name="o208"/>
      <w:bookmarkEnd w:id="207"/>
      <w:r w:rsidRPr="00956511">
        <w:rPr>
          <w:rFonts w:ascii="Times New Roman" w:eastAsia="Times New Roman" w:hAnsi="Times New Roman" w:cs="Times New Roman"/>
          <w:color w:val="000000"/>
          <w:sz w:val="24"/>
          <w:szCs w:val="24"/>
          <w:lang w:eastAsia="ru-RU"/>
        </w:rPr>
        <w:t>п) затвердження вимог до систем поводження з відходами;</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208" w:name="o209"/>
      <w:bookmarkEnd w:id="208"/>
      <w:r w:rsidRPr="00956511">
        <w:rPr>
          <w:rFonts w:ascii="Times New Roman" w:eastAsia="Times New Roman" w:hAnsi="Times New Roman" w:cs="Times New Roman"/>
          <w:iCs/>
          <w:color w:val="666666"/>
          <w:sz w:val="24"/>
          <w:szCs w:val="24"/>
          <w:bdr w:val="none" w:sz="0" w:space="0" w:color="auto" w:frame="1"/>
          <w:lang w:eastAsia="ru-RU"/>
        </w:rPr>
        <w:t xml:space="preserve">{ Частину першу статті 18 доповнено пунктом "п" згідно із Законом N 5179-VI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"http://zakon2.rada.gov.ua/laws/show/5179-17"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5179-17</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06.07.2012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09" w:name="o210"/>
      <w:bookmarkEnd w:id="209"/>
      <w:r w:rsidRPr="00956511">
        <w:rPr>
          <w:rFonts w:ascii="Times New Roman" w:eastAsia="Times New Roman" w:hAnsi="Times New Roman" w:cs="Times New Roman"/>
          <w:color w:val="000000"/>
          <w:sz w:val="24"/>
          <w:szCs w:val="24"/>
          <w:lang w:eastAsia="ru-RU"/>
        </w:rPr>
        <w:t xml:space="preserve">     р) затвердження форми декларації </w:t>
      </w:r>
      <w:proofErr w:type="gramStart"/>
      <w:r w:rsidRPr="00956511">
        <w:rPr>
          <w:rFonts w:ascii="Times New Roman" w:eastAsia="Times New Roman" w:hAnsi="Times New Roman" w:cs="Times New Roman"/>
          <w:color w:val="000000"/>
          <w:sz w:val="24"/>
          <w:szCs w:val="24"/>
          <w:lang w:eastAsia="ru-RU"/>
        </w:rPr>
        <w:t>про</w:t>
      </w:r>
      <w:proofErr w:type="gramEnd"/>
      <w:r w:rsidRPr="00956511">
        <w:rPr>
          <w:rFonts w:ascii="Times New Roman" w:eastAsia="Times New Roman" w:hAnsi="Times New Roman" w:cs="Times New Roman"/>
          <w:color w:val="000000"/>
          <w:sz w:val="24"/>
          <w:szCs w:val="24"/>
          <w:lang w:eastAsia="ru-RU"/>
        </w:rPr>
        <w:t xml:space="preserve"> відходи та порядку її подання.</w:t>
      </w:r>
    </w:p>
    <w:p w:rsidR="0092773A" w:rsidRPr="00956511" w:rsidRDefault="0092773A" w:rsidP="0092773A">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210" w:name="o211"/>
      <w:bookmarkEnd w:id="210"/>
      <w:r w:rsidRPr="00956511">
        <w:rPr>
          <w:rFonts w:ascii="Times New Roman" w:eastAsia="Times New Roman" w:hAnsi="Times New Roman" w:cs="Times New Roman"/>
          <w:iCs/>
          <w:color w:val="666666"/>
          <w:sz w:val="24"/>
          <w:szCs w:val="24"/>
          <w:bdr w:val="none" w:sz="0" w:space="0" w:color="auto" w:frame="1"/>
          <w:lang w:eastAsia="ru-RU"/>
        </w:rPr>
        <w:t xml:space="preserve">{ Частину першу статті 18 доповнено пунктом "р" згідно із Законом N 1193-VII </w:t>
      </w:r>
      <w:proofErr w:type="gramStart"/>
      <w:r w:rsidRPr="00956511">
        <w:rPr>
          <w:rFonts w:ascii="Times New Roman" w:eastAsia="Times New Roman" w:hAnsi="Times New Roman" w:cs="Times New Roman"/>
          <w:iCs/>
          <w:color w:val="666666"/>
          <w:sz w:val="24"/>
          <w:szCs w:val="24"/>
          <w:bdr w:val="none" w:sz="0" w:space="0" w:color="auto" w:frame="1"/>
          <w:lang w:eastAsia="ru-RU"/>
        </w:rPr>
        <w:t>(</w:t>
      </w:r>
      <w:r w:rsidRPr="00956511">
        <w:rPr>
          <w:rFonts w:ascii="Times New Roman" w:eastAsia="Times New Roman" w:hAnsi="Times New Roman" w:cs="Times New Roman"/>
          <w:iCs/>
          <w:color w:val="666666"/>
          <w:sz w:val="24"/>
          <w:szCs w:val="24"/>
          <w:lang w:eastAsia="ru-RU"/>
        </w:rPr>
        <w:t> </w:t>
      </w:r>
      <w:proofErr w:type="gramEnd"/>
      <w:r w:rsidRPr="00956511">
        <w:rPr>
          <w:rFonts w:ascii="Times New Roman" w:eastAsia="Times New Roman" w:hAnsi="Times New Roman" w:cs="Times New Roman"/>
          <w:iCs/>
          <w:color w:val="666666"/>
          <w:sz w:val="24"/>
          <w:szCs w:val="24"/>
          <w:bdr w:val="none" w:sz="0" w:space="0" w:color="auto" w:frame="1"/>
          <w:lang w:eastAsia="ru-RU"/>
        </w:rPr>
        <w:fldChar w:fldCharType="begin"/>
      </w:r>
      <w:r w:rsidRPr="00956511">
        <w:rPr>
          <w:rFonts w:ascii="Times New Roman" w:eastAsia="Times New Roman" w:hAnsi="Times New Roman" w:cs="Times New Roman"/>
          <w:iCs/>
          <w:color w:val="666666"/>
          <w:sz w:val="24"/>
          <w:szCs w:val="24"/>
          <w:bdr w:val="none" w:sz="0" w:space="0" w:color="auto" w:frame="1"/>
          <w:lang w:eastAsia="ru-RU"/>
        </w:rPr>
        <w:instrText xml:space="preserve"> HYPERLINK "http://zakon2.rada.gov.ua/laws/show/1193-18" \t "_blank" </w:instrText>
      </w:r>
      <w:r w:rsidRPr="00956511">
        <w:rPr>
          <w:rFonts w:ascii="Times New Roman" w:eastAsia="Times New Roman" w:hAnsi="Times New Roman" w:cs="Times New Roman"/>
          <w:iCs/>
          <w:color w:val="666666"/>
          <w:sz w:val="24"/>
          <w:szCs w:val="24"/>
          <w:bdr w:val="none" w:sz="0" w:space="0" w:color="auto" w:frame="1"/>
          <w:lang w:eastAsia="ru-RU"/>
        </w:rPr>
        <w:fldChar w:fldCharType="separate"/>
      </w:r>
      <w:r w:rsidRPr="00956511">
        <w:rPr>
          <w:rFonts w:ascii="Times New Roman" w:eastAsia="Times New Roman" w:hAnsi="Times New Roman" w:cs="Times New Roman"/>
          <w:iCs/>
          <w:color w:val="5674B9"/>
          <w:sz w:val="24"/>
          <w:szCs w:val="24"/>
          <w:u w:val="single"/>
          <w:lang w:eastAsia="ru-RU"/>
        </w:rPr>
        <w:t>1193-18</w:t>
      </w:r>
      <w:r w:rsidRPr="00956511">
        <w:rPr>
          <w:rFonts w:ascii="Times New Roman" w:eastAsia="Times New Roman" w:hAnsi="Times New Roman" w:cs="Times New Roman"/>
          <w:iCs/>
          <w:color w:val="666666"/>
          <w:sz w:val="24"/>
          <w:szCs w:val="24"/>
          <w:bdr w:val="none" w:sz="0" w:space="0" w:color="auto" w:frame="1"/>
          <w:lang w:eastAsia="ru-RU"/>
        </w:rPr>
        <w:fldChar w:fldCharType="end"/>
      </w:r>
      <w:r w:rsidRPr="00956511">
        <w:rPr>
          <w:rFonts w:ascii="Times New Roman" w:eastAsia="Times New Roman" w:hAnsi="Times New Roman" w:cs="Times New Roman"/>
          <w:iCs/>
          <w:color w:val="666666"/>
          <w:sz w:val="24"/>
          <w:szCs w:val="24"/>
          <w:lang w:eastAsia="ru-RU"/>
        </w:rPr>
        <w:t> </w:t>
      </w:r>
      <w:r w:rsidRPr="00956511">
        <w:rPr>
          <w:rFonts w:ascii="Times New Roman" w:eastAsia="Times New Roman" w:hAnsi="Times New Roman" w:cs="Times New Roman"/>
          <w:iCs/>
          <w:color w:val="666666"/>
          <w:sz w:val="24"/>
          <w:szCs w:val="24"/>
          <w:bdr w:val="none" w:sz="0" w:space="0" w:color="auto" w:frame="1"/>
          <w:lang w:eastAsia="ru-RU"/>
        </w:rPr>
        <w:t>) від 09.04.2014 }</w:t>
      </w:r>
      <w:r w:rsidRPr="00956511">
        <w:rPr>
          <w:rFonts w:ascii="Times New Roman" w:eastAsia="Times New Roman" w:hAnsi="Times New Roman" w:cs="Times New Roman"/>
          <w:iCs/>
          <w:color w:val="666666"/>
          <w:sz w:val="24"/>
          <w:szCs w:val="24"/>
          <w:bdr w:val="none" w:sz="0" w:space="0" w:color="auto" w:frame="1"/>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11" w:name="o212"/>
      <w:bookmarkEnd w:id="211"/>
      <w:r w:rsidRPr="00956511">
        <w:rPr>
          <w:rFonts w:ascii="Times New Roman" w:eastAsia="Times New Roman" w:hAnsi="Times New Roman" w:cs="Times New Roman"/>
          <w:color w:val="000000"/>
          <w:sz w:val="24"/>
          <w:szCs w:val="24"/>
          <w:lang w:eastAsia="ru-RU"/>
        </w:rPr>
        <w:t>     Кабінет Міні</w:t>
      </w:r>
      <w:proofErr w:type="gramStart"/>
      <w:r w:rsidRPr="00956511">
        <w:rPr>
          <w:rFonts w:ascii="Times New Roman" w:eastAsia="Times New Roman" w:hAnsi="Times New Roman" w:cs="Times New Roman"/>
          <w:color w:val="000000"/>
          <w:sz w:val="24"/>
          <w:szCs w:val="24"/>
          <w:lang w:eastAsia="ru-RU"/>
        </w:rPr>
        <w:t>стр</w:t>
      </w:r>
      <w:proofErr w:type="gramEnd"/>
      <w:r w:rsidRPr="00956511">
        <w:rPr>
          <w:rFonts w:ascii="Times New Roman" w:eastAsia="Times New Roman" w:hAnsi="Times New Roman" w:cs="Times New Roman"/>
          <w:color w:val="000000"/>
          <w:sz w:val="24"/>
          <w:szCs w:val="24"/>
          <w:lang w:eastAsia="ru-RU"/>
        </w:rPr>
        <w:t>ів України може здійснювати й інші повноваження у сфері поводження з відходами відповідно до законів України.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12" w:name="o213"/>
      <w:bookmarkEnd w:id="212"/>
      <w:r w:rsidRPr="00956511">
        <w:rPr>
          <w:rFonts w:ascii="Times New Roman" w:eastAsia="Times New Roman" w:hAnsi="Times New Roman" w:cs="Times New Roman"/>
          <w:color w:val="000000"/>
          <w:sz w:val="24"/>
          <w:szCs w:val="24"/>
          <w:lang w:eastAsia="ru-RU"/>
        </w:rPr>
        <w:t>     </w:t>
      </w:r>
      <w:r w:rsidRPr="00956511">
        <w:rPr>
          <w:rFonts w:ascii="Times New Roman" w:eastAsia="Times New Roman" w:hAnsi="Times New Roman" w:cs="Times New Roman"/>
          <w:bCs/>
          <w:color w:val="000000"/>
          <w:sz w:val="24"/>
          <w:szCs w:val="24"/>
          <w:bdr w:val="none" w:sz="0" w:space="0" w:color="auto" w:frame="1"/>
          <w:lang w:eastAsia="ru-RU"/>
        </w:rPr>
        <w:t>Стаття 19.</w:t>
      </w:r>
      <w:r w:rsidRPr="00956511">
        <w:rPr>
          <w:rFonts w:ascii="Times New Roman" w:eastAsia="Times New Roman" w:hAnsi="Times New Roman" w:cs="Times New Roman"/>
          <w:color w:val="000000"/>
          <w:sz w:val="24"/>
          <w:szCs w:val="24"/>
          <w:lang w:eastAsia="ru-RU"/>
        </w:rPr>
        <w:t> Повноваження Автономної Республіки Крим у сфері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13" w:name="o214"/>
      <w:bookmarkEnd w:id="213"/>
      <w:r w:rsidRPr="00956511">
        <w:rPr>
          <w:rFonts w:ascii="Times New Roman" w:eastAsia="Times New Roman" w:hAnsi="Times New Roman" w:cs="Times New Roman"/>
          <w:color w:val="000000"/>
          <w:sz w:val="24"/>
          <w:szCs w:val="24"/>
          <w:lang w:eastAsia="ru-RU"/>
        </w:rPr>
        <w:lastRenderedPageBreak/>
        <w:t>     До повноважень Автономної Республіки Крим у сфері поводження з відходами належить:</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14" w:name="o215"/>
      <w:bookmarkEnd w:id="214"/>
      <w:r w:rsidRPr="00956511">
        <w:rPr>
          <w:rFonts w:ascii="Times New Roman" w:eastAsia="Times New Roman" w:hAnsi="Times New Roman" w:cs="Times New Roman"/>
          <w:color w:val="000000"/>
          <w:sz w:val="24"/>
          <w:szCs w:val="24"/>
          <w:lang w:eastAsia="ru-RU"/>
        </w:rPr>
        <w:t>     а) виконання Конституції ( </w:t>
      </w:r>
      <w:hyperlink r:id="rId64" w:tgtFrame="_blank" w:history="1">
        <w:r w:rsidRPr="00956511">
          <w:rPr>
            <w:rFonts w:ascii="Times New Roman" w:eastAsia="Times New Roman" w:hAnsi="Times New Roman" w:cs="Times New Roman"/>
            <w:color w:val="5674B9"/>
            <w:sz w:val="24"/>
            <w:szCs w:val="24"/>
            <w:u w:val="single"/>
            <w:lang w:eastAsia="ru-RU"/>
          </w:rPr>
          <w:t>254к/96-ВР</w:t>
        </w:r>
      </w:hyperlink>
      <w:r w:rsidRPr="00956511">
        <w:rPr>
          <w:rFonts w:ascii="Times New Roman" w:eastAsia="Times New Roman" w:hAnsi="Times New Roman" w:cs="Times New Roman"/>
          <w:color w:val="000000"/>
          <w:sz w:val="24"/>
          <w:szCs w:val="24"/>
          <w:lang w:eastAsia="ru-RU"/>
        </w:rPr>
        <w:t> ) та законів України, актів Президента України, Кабінету Міні</w:t>
      </w:r>
      <w:proofErr w:type="gramStart"/>
      <w:r w:rsidRPr="00956511">
        <w:rPr>
          <w:rFonts w:ascii="Times New Roman" w:eastAsia="Times New Roman" w:hAnsi="Times New Roman" w:cs="Times New Roman"/>
          <w:color w:val="000000"/>
          <w:sz w:val="24"/>
          <w:szCs w:val="24"/>
          <w:lang w:eastAsia="ru-RU"/>
        </w:rPr>
        <w:t>стр</w:t>
      </w:r>
      <w:proofErr w:type="gramEnd"/>
      <w:r w:rsidRPr="00956511">
        <w:rPr>
          <w:rFonts w:ascii="Times New Roman" w:eastAsia="Times New Roman" w:hAnsi="Times New Roman" w:cs="Times New Roman"/>
          <w:color w:val="000000"/>
          <w:sz w:val="24"/>
          <w:szCs w:val="24"/>
          <w:lang w:eastAsia="ru-RU"/>
        </w:rPr>
        <w:t>ів України, інших центральних органів виконавчої влади;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15" w:name="o216"/>
      <w:bookmarkEnd w:id="215"/>
      <w:r w:rsidRPr="00956511">
        <w:rPr>
          <w:rFonts w:ascii="Times New Roman" w:eastAsia="Times New Roman" w:hAnsi="Times New Roman" w:cs="Times New Roman"/>
          <w:color w:val="000000"/>
          <w:sz w:val="24"/>
          <w:szCs w:val="24"/>
          <w:lang w:eastAsia="ru-RU"/>
        </w:rPr>
        <w:t>     б) участь у формуванні державної політики у сфері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16" w:name="o217"/>
      <w:bookmarkEnd w:id="216"/>
      <w:r w:rsidRPr="00956511">
        <w:rPr>
          <w:rFonts w:ascii="Times New Roman" w:eastAsia="Times New Roman" w:hAnsi="Times New Roman" w:cs="Times New Roman"/>
          <w:color w:val="000000"/>
          <w:sz w:val="24"/>
          <w:szCs w:val="24"/>
          <w:lang w:eastAsia="ru-RU"/>
        </w:rPr>
        <w:t>     в) здійснення заході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 xml:space="preserve"> </w:t>
      </w:r>
      <w:proofErr w:type="gramStart"/>
      <w:r w:rsidRPr="00956511">
        <w:rPr>
          <w:rFonts w:ascii="Times New Roman" w:eastAsia="Times New Roman" w:hAnsi="Times New Roman" w:cs="Times New Roman"/>
          <w:color w:val="000000"/>
          <w:sz w:val="24"/>
          <w:szCs w:val="24"/>
          <w:lang w:eastAsia="ru-RU"/>
        </w:rPr>
        <w:t>у</w:t>
      </w:r>
      <w:proofErr w:type="gramEnd"/>
      <w:r w:rsidRPr="00956511">
        <w:rPr>
          <w:rFonts w:ascii="Times New Roman" w:eastAsia="Times New Roman" w:hAnsi="Times New Roman" w:cs="Times New Roman"/>
          <w:color w:val="000000"/>
          <w:sz w:val="24"/>
          <w:szCs w:val="24"/>
          <w:lang w:eastAsia="ru-RU"/>
        </w:rPr>
        <w:t xml:space="preserve"> сфері поводження з відходами відповідно до законодавства України;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17" w:name="o218"/>
      <w:bookmarkEnd w:id="217"/>
      <w:r w:rsidRPr="00956511">
        <w:rPr>
          <w:rFonts w:ascii="Times New Roman" w:eastAsia="Times New Roman" w:hAnsi="Times New Roman" w:cs="Times New Roman"/>
          <w:color w:val="000000"/>
          <w:sz w:val="24"/>
          <w:szCs w:val="24"/>
          <w:lang w:eastAsia="ru-RU"/>
        </w:rPr>
        <w:t>     г) забезпечення виконання на території Автономної Республіки Крим загальнодержавних програм та програм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18" w:name="o219"/>
      <w:bookmarkEnd w:id="218"/>
      <w:r w:rsidRPr="00956511">
        <w:rPr>
          <w:rFonts w:ascii="Times New Roman" w:eastAsia="Times New Roman" w:hAnsi="Times New Roman" w:cs="Times New Roman"/>
          <w:color w:val="000000"/>
          <w:sz w:val="24"/>
          <w:szCs w:val="24"/>
          <w:lang w:eastAsia="ru-RU"/>
        </w:rPr>
        <w:t>     д) затвердження та забезпечення виконання програм Автономної Республіки Крим щодо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19" w:name="o220"/>
      <w:bookmarkEnd w:id="219"/>
      <w:r w:rsidRPr="00956511">
        <w:rPr>
          <w:rFonts w:ascii="Times New Roman" w:eastAsia="Times New Roman" w:hAnsi="Times New Roman" w:cs="Times New Roman"/>
          <w:color w:val="000000"/>
          <w:sz w:val="24"/>
          <w:szCs w:val="24"/>
          <w:lang w:eastAsia="ru-RU"/>
        </w:rPr>
        <w:t>     е) координація і сприяння розробленню місцевих програм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20" w:name="o221"/>
      <w:bookmarkEnd w:id="220"/>
      <w:r w:rsidRPr="00956511">
        <w:rPr>
          <w:rFonts w:ascii="Times New Roman" w:eastAsia="Times New Roman" w:hAnsi="Times New Roman" w:cs="Times New Roman"/>
          <w:color w:val="000000"/>
          <w:sz w:val="24"/>
          <w:szCs w:val="24"/>
          <w:lang w:eastAsia="ru-RU"/>
        </w:rPr>
        <w:t>     є) контроль за виконанням на території Автономної Республіки Крим загальнодержавних програм та програм Автономної Республіки Крим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21" w:name="o222"/>
      <w:bookmarkEnd w:id="221"/>
      <w:r w:rsidRPr="00956511">
        <w:rPr>
          <w:rFonts w:ascii="Times New Roman" w:eastAsia="Times New Roman" w:hAnsi="Times New Roman" w:cs="Times New Roman"/>
          <w:color w:val="000000"/>
          <w:sz w:val="24"/>
          <w:szCs w:val="24"/>
          <w:lang w:eastAsia="ru-RU"/>
        </w:rPr>
        <w:t xml:space="preserve">     ж) контроль за дотриманням законодавства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ідприємствами, установами, організаціями та громадянами, які здійснюють діяльність у сфері поводження з відходами на території Автономної Республіки Крим;</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22" w:name="o223"/>
      <w:bookmarkEnd w:id="222"/>
      <w:r w:rsidRPr="00956511">
        <w:rPr>
          <w:rFonts w:ascii="Times New Roman" w:eastAsia="Times New Roman" w:hAnsi="Times New Roman" w:cs="Times New Roman"/>
          <w:color w:val="000000"/>
          <w:sz w:val="24"/>
          <w:szCs w:val="24"/>
          <w:lang w:eastAsia="ru-RU"/>
        </w:rPr>
        <w:t xml:space="preserve">     з) розроблення та затвердження схем санітарного очищення населених пунктів. </w:t>
      </w:r>
      <w:proofErr w:type="gramStart"/>
      <w:r w:rsidRPr="00956511">
        <w:rPr>
          <w:rFonts w:ascii="Times New Roman" w:eastAsia="Times New Roman" w:hAnsi="Times New Roman" w:cs="Times New Roman"/>
          <w:color w:val="000000"/>
          <w:sz w:val="24"/>
          <w:szCs w:val="24"/>
          <w:lang w:eastAsia="ru-RU"/>
        </w:rPr>
        <w:t xml:space="preserve">{ </w:t>
      </w:r>
      <w:proofErr w:type="gramEnd"/>
      <w:r w:rsidRPr="00956511">
        <w:rPr>
          <w:rFonts w:ascii="Times New Roman" w:eastAsia="Times New Roman" w:hAnsi="Times New Roman" w:cs="Times New Roman"/>
          <w:color w:val="000000"/>
          <w:sz w:val="24"/>
          <w:szCs w:val="24"/>
          <w:lang w:eastAsia="ru-RU"/>
        </w:rPr>
        <w:t>Частину першу статті 19 доповнено пунктом "з" згідно із Законом N 1825-VI ( </w:t>
      </w:r>
      <w:hyperlink r:id="rId65" w:tgtFrame="_blank" w:history="1">
        <w:r w:rsidRPr="00956511">
          <w:rPr>
            <w:rFonts w:ascii="Times New Roman" w:eastAsia="Times New Roman" w:hAnsi="Times New Roman" w:cs="Times New Roman"/>
            <w:color w:val="5674B9"/>
            <w:sz w:val="24"/>
            <w:szCs w:val="24"/>
            <w:u w:val="single"/>
            <w:lang w:eastAsia="ru-RU"/>
          </w:rPr>
          <w:t>1825-17</w:t>
        </w:r>
      </w:hyperlink>
      <w:r w:rsidRPr="00956511">
        <w:rPr>
          <w:rFonts w:ascii="Times New Roman" w:eastAsia="Times New Roman" w:hAnsi="Times New Roman" w:cs="Times New Roman"/>
          <w:color w:val="000000"/>
          <w:sz w:val="24"/>
          <w:szCs w:val="24"/>
          <w:lang w:eastAsia="ru-RU"/>
        </w:rPr>
        <w:t> ) від 21.01.2010 }</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23" w:name="o224"/>
      <w:bookmarkEnd w:id="223"/>
      <w:r w:rsidRPr="00956511">
        <w:rPr>
          <w:rFonts w:ascii="Times New Roman" w:eastAsia="Times New Roman" w:hAnsi="Times New Roman" w:cs="Times New Roman"/>
          <w:color w:val="000000"/>
          <w:sz w:val="24"/>
          <w:szCs w:val="24"/>
          <w:lang w:eastAsia="ru-RU"/>
        </w:rPr>
        <w:t>     Законами України до повноважень Автономної Республіки Крим можуть бути віднесені й інші повноваження у сфері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24" w:name="o225"/>
      <w:bookmarkEnd w:id="224"/>
      <w:r w:rsidRPr="00956511">
        <w:rPr>
          <w:rFonts w:ascii="Times New Roman" w:eastAsia="Times New Roman" w:hAnsi="Times New Roman" w:cs="Times New Roman"/>
          <w:color w:val="000000"/>
          <w:sz w:val="24"/>
          <w:szCs w:val="24"/>
          <w:lang w:eastAsia="ru-RU"/>
        </w:rPr>
        <w:t>     </w:t>
      </w:r>
      <w:r w:rsidRPr="00956511">
        <w:rPr>
          <w:rFonts w:ascii="Times New Roman" w:eastAsia="Times New Roman" w:hAnsi="Times New Roman" w:cs="Times New Roman"/>
          <w:bCs/>
          <w:color w:val="000000"/>
          <w:sz w:val="24"/>
          <w:szCs w:val="24"/>
          <w:bdr w:val="none" w:sz="0" w:space="0" w:color="auto" w:frame="1"/>
          <w:lang w:eastAsia="ru-RU"/>
        </w:rPr>
        <w:t>Стаття 20.</w:t>
      </w:r>
      <w:r w:rsidRPr="00956511">
        <w:rPr>
          <w:rFonts w:ascii="Times New Roman" w:eastAsia="Times New Roman" w:hAnsi="Times New Roman" w:cs="Times New Roman"/>
          <w:color w:val="000000"/>
          <w:sz w:val="24"/>
          <w:szCs w:val="24"/>
          <w:lang w:eastAsia="ru-RU"/>
        </w:rPr>
        <w:t> Повноваження місцевих державних адміністрацій у сфері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25" w:name="o226"/>
      <w:bookmarkEnd w:id="225"/>
      <w:r w:rsidRPr="00956511">
        <w:rPr>
          <w:rFonts w:ascii="Times New Roman" w:eastAsia="Times New Roman" w:hAnsi="Times New Roman" w:cs="Times New Roman"/>
          <w:color w:val="000000"/>
          <w:sz w:val="24"/>
          <w:szCs w:val="24"/>
          <w:lang w:eastAsia="ru-RU"/>
        </w:rPr>
        <w:t>     До повноважень місцевих державних адміністрацій у сфері поводження з відходами належить:</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26" w:name="o227"/>
      <w:bookmarkEnd w:id="226"/>
      <w:r w:rsidRPr="00956511">
        <w:rPr>
          <w:rFonts w:ascii="Times New Roman" w:eastAsia="Times New Roman" w:hAnsi="Times New Roman" w:cs="Times New Roman"/>
          <w:color w:val="000000"/>
          <w:sz w:val="24"/>
          <w:szCs w:val="24"/>
          <w:lang w:eastAsia="ru-RU"/>
        </w:rPr>
        <w:t>     а) виконання Конституції та законів України, актів Президента України, Кабінету Міні</w:t>
      </w:r>
      <w:proofErr w:type="gramStart"/>
      <w:r w:rsidRPr="00956511">
        <w:rPr>
          <w:rFonts w:ascii="Times New Roman" w:eastAsia="Times New Roman" w:hAnsi="Times New Roman" w:cs="Times New Roman"/>
          <w:color w:val="000000"/>
          <w:sz w:val="24"/>
          <w:szCs w:val="24"/>
          <w:lang w:eastAsia="ru-RU"/>
        </w:rPr>
        <w:t>стр</w:t>
      </w:r>
      <w:proofErr w:type="gramEnd"/>
      <w:r w:rsidRPr="00956511">
        <w:rPr>
          <w:rFonts w:ascii="Times New Roman" w:eastAsia="Times New Roman" w:hAnsi="Times New Roman" w:cs="Times New Roman"/>
          <w:color w:val="000000"/>
          <w:sz w:val="24"/>
          <w:szCs w:val="24"/>
          <w:lang w:eastAsia="ru-RU"/>
        </w:rPr>
        <w:t>ів України, інших центральних органів виконавчої влади;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27" w:name="o228"/>
      <w:bookmarkEnd w:id="227"/>
      <w:r w:rsidRPr="00956511">
        <w:rPr>
          <w:rFonts w:ascii="Times New Roman" w:eastAsia="Times New Roman" w:hAnsi="Times New Roman" w:cs="Times New Roman"/>
          <w:color w:val="000000"/>
          <w:sz w:val="24"/>
          <w:szCs w:val="24"/>
          <w:lang w:eastAsia="ru-RU"/>
        </w:rPr>
        <w:t>     б) участь у розробленні загальнодержавних програм раціонального використання відходів і вжиття необхідних заході</w:t>
      </w:r>
      <w:proofErr w:type="gramStart"/>
      <w:r w:rsidRPr="00956511">
        <w:rPr>
          <w:rFonts w:ascii="Times New Roman" w:eastAsia="Times New Roman" w:hAnsi="Times New Roman" w:cs="Times New Roman"/>
          <w:color w:val="000000"/>
          <w:sz w:val="24"/>
          <w:szCs w:val="24"/>
          <w:lang w:eastAsia="ru-RU"/>
        </w:rPr>
        <w:t>в</w:t>
      </w:r>
      <w:proofErr w:type="gramEnd"/>
      <w:r w:rsidRPr="00956511">
        <w:rPr>
          <w:rFonts w:ascii="Times New Roman" w:eastAsia="Times New Roman" w:hAnsi="Times New Roman" w:cs="Times New Roman"/>
          <w:color w:val="000000"/>
          <w:sz w:val="24"/>
          <w:szCs w:val="24"/>
          <w:lang w:eastAsia="ru-RU"/>
        </w:rPr>
        <w:t xml:space="preserve"> для запровадження маловідходних та енергозберігаючих технологій;</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28" w:name="o229"/>
      <w:bookmarkEnd w:id="228"/>
      <w:r w:rsidRPr="00956511">
        <w:rPr>
          <w:rFonts w:ascii="Times New Roman" w:eastAsia="Times New Roman" w:hAnsi="Times New Roman" w:cs="Times New Roman"/>
          <w:color w:val="000000"/>
          <w:sz w:val="24"/>
          <w:szCs w:val="24"/>
          <w:lang w:eastAsia="ru-RU"/>
        </w:rPr>
        <w:t>     в) організація розроблення та здійснення регіональних і місцевих програм поводження з відходами, а також забезпечення реалізації загальнодержавних програм;</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29" w:name="o230"/>
      <w:bookmarkEnd w:id="229"/>
      <w:r w:rsidRPr="00956511">
        <w:rPr>
          <w:rFonts w:ascii="Times New Roman" w:eastAsia="Times New Roman" w:hAnsi="Times New Roman" w:cs="Times New Roman"/>
          <w:color w:val="000000"/>
          <w:sz w:val="24"/>
          <w:szCs w:val="24"/>
          <w:lang w:eastAsia="ru-RU"/>
        </w:rPr>
        <w:t xml:space="preserve">     г) координація та сприяння розвитку </w:t>
      </w:r>
      <w:proofErr w:type="gramStart"/>
      <w:r w:rsidRPr="00956511">
        <w:rPr>
          <w:rFonts w:ascii="Times New Roman" w:eastAsia="Times New Roman" w:hAnsi="Times New Roman" w:cs="Times New Roman"/>
          <w:color w:val="000000"/>
          <w:sz w:val="24"/>
          <w:szCs w:val="24"/>
          <w:lang w:eastAsia="ru-RU"/>
        </w:rPr>
        <w:t>п</w:t>
      </w:r>
      <w:proofErr w:type="gramEnd"/>
      <w:r w:rsidRPr="00956511">
        <w:rPr>
          <w:rFonts w:ascii="Times New Roman" w:eastAsia="Times New Roman" w:hAnsi="Times New Roman" w:cs="Times New Roman"/>
          <w:color w:val="000000"/>
          <w:sz w:val="24"/>
          <w:szCs w:val="24"/>
          <w:lang w:eastAsia="ru-RU"/>
        </w:rPr>
        <w:t>ідприємницької діяльності у сфері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30" w:name="o231"/>
      <w:bookmarkEnd w:id="230"/>
      <w:r w:rsidRPr="00956511">
        <w:rPr>
          <w:rFonts w:ascii="Times New Roman" w:eastAsia="Times New Roman" w:hAnsi="Times New Roman" w:cs="Times New Roman"/>
          <w:color w:val="000000"/>
          <w:sz w:val="24"/>
          <w:szCs w:val="24"/>
          <w:lang w:eastAsia="ru-RU"/>
        </w:rPr>
        <w:lastRenderedPageBreak/>
        <w:t xml:space="preserve">     д) здійснення контролю за використанням відходів з урахуванням їх ресурсної цінності та вимог безпеки для здоров'я людей і навколишнього </w:t>
      </w:r>
      <w:proofErr w:type="gramStart"/>
      <w:r w:rsidRPr="00956511">
        <w:rPr>
          <w:rFonts w:ascii="Times New Roman" w:eastAsia="Times New Roman" w:hAnsi="Times New Roman" w:cs="Times New Roman"/>
          <w:color w:val="000000"/>
          <w:sz w:val="24"/>
          <w:szCs w:val="24"/>
          <w:lang w:eastAsia="ru-RU"/>
        </w:rPr>
        <w:t>природного</w:t>
      </w:r>
      <w:proofErr w:type="gramEnd"/>
      <w:r w:rsidRPr="00956511">
        <w:rPr>
          <w:rFonts w:ascii="Times New Roman" w:eastAsia="Times New Roman" w:hAnsi="Times New Roman" w:cs="Times New Roman"/>
          <w:color w:val="000000"/>
          <w:sz w:val="24"/>
          <w:szCs w:val="24"/>
          <w:lang w:eastAsia="ru-RU"/>
        </w:rPr>
        <w:t xml:space="preserve"> середовища;</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31" w:name="o232"/>
      <w:bookmarkEnd w:id="231"/>
      <w:r w:rsidRPr="00956511">
        <w:rPr>
          <w:rFonts w:ascii="Times New Roman" w:eastAsia="Times New Roman" w:hAnsi="Times New Roman" w:cs="Times New Roman"/>
          <w:color w:val="000000"/>
          <w:sz w:val="24"/>
          <w:szCs w:val="24"/>
          <w:lang w:eastAsia="ru-RU"/>
        </w:rPr>
        <w:t>     е) здійснення контролю за діяльністю об'єктів поводження з відходами;</w:t>
      </w:r>
      <w:r w:rsidRPr="00956511">
        <w:rPr>
          <w:rFonts w:ascii="Times New Roman" w:eastAsia="Times New Roman" w:hAnsi="Times New Roman" w:cs="Times New Roman"/>
          <w:color w:val="000000"/>
          <w:sz w:val="24"/>
          <w:szCs w:val="24"/>
          <w:lang w:eastAsia="ru-RU"/>
        </w:rPr>
        <w:br/>
        <w:t> </w:t>
      </w:r>
    </w:p>
    <w:p w:rsidR="0092773A" w:rsidRPr="00956511" w:rsidRDefault="0092773A" w:rsidP="0092773A">
      <w:pPr>
        <w:spacing w:after="0" w:line="240" w:lineRule="auto"/>
        <w:textAlignment w:val="baseline"/>
        <w:rPr>
          <w:rFonts w:ascii="Times New Roman" w:eastAsia="Times New Roman" w:hAnsi="Times New Roman" w:cs="Times New Roman"/>
          <w:color w:val="000000"/>
          <w:sz w:val="24"/>
          <w:szCs w:val="24"/>
          <w:lang w:eastAsia="ru-RU"/>
        </w:rPr>
      </w:pPr>
      <w:bookmarkStart w:id="232" w:name="o233"/>
      <w:bookmarkEnd w:id="232"/>
      <w:r w:rsidRPr="00956511">
        <w:rPr>
          <w:rFonts w:ascii="Times New Roman" w:eastAsia="Times New Roman" w:hAnsi="Times New Roman" w:cs="Times New Roman"/>
          <w:color w:val="000000"/>
          <w:sz w:val="24"/>
          <w:szCs w:val="24"/>
          <w:lang w:eastAsia="ru-RU"/>
        </w:rPr>
        <w:t>     є) взаємодія з орга</w:t>
      </w:r>
      <w:r w:rsidR="00956511">
        <w:rPr>
          <w:rFonts w:ascii="Times New Roman" w:eastAsia="Times New Roman" w:hAnsi="Times New Roman" w:cs="Times New Roman"/>
          <w:color w:val="000000"/>
          <w:sz w:val="24"/>
          <w:szCs w:val="24"/>
          <w:lang w:eastAsia="ru-RU"/>
        </w:rPr>
        <w:t>нами місцевого самоврядування;</w:t>
      </w:r>
      <w:r w:rsidR="00956511">
        <w:rPr>
          <w:rFonts w:ascii="Times New Roman" w:eastAsia="Times New Roman" w:hAnsi="Times New Roman" w:cs="Times New Roman"/>
          <w:color w:val="000000"/>
          <w:sz w:val="24"/>
          <w:szCs w:val="24"/>
          <w:lang w:eastAsia="ru-RU"/>
        </w:rPr>
        <w:br/>
      </w:r>
    </w:p>
    <w:p w:rsidR="0092773A" w:rsidRPr="00956511" w:rsidRDefault="0092773A" w:rsidP="0092773A">
      <w:pPr>
        <w:pBdr>
          <w:bottom w:val="single" w:sz="6" w:space="1" w:color="auto"/>
        </w:pBdr>
        <w:spacing w:after="100" w:line="240" w:lineRule="auto"/>
        <w:jc w:val="center"/>
        <w:rPr>
          <w:rFonts w:ascii="Times New Roman" w:eastAsia="Times New Roman" w:hAnsi="Times New Roman" w:cs="Times New Roman"/>
          <w:vanish/>
          <w:sz w:val="24"/>
          <w:szCs w:val="24"/>
          <w:lang w:eastAsia="ru-RU"/>
        </w:rPr>
      </w:pPr>
      <w:bookmarkStart w:id="233" w:name="Find"/>
      <w:bookmarkEnd w:id="233"/>
      <w:r w:rsidRPr="00956511">
        <w:rPr>
          <w:rFonts w:ascii="Times New Roman" w:eastAsia="Times New Roman" w:hAnsi="Times New Roman" w:cs="Times New Roman"/>
          <w:vanish/>
          <w:sz w:val="24"/>
          <w:szCs w:val="24"/>
          <w:lang w:eastAsia="ru-RU"/>
        </w:rPr>
        <w:t>Начало формы</w:t>
      </w:r>
    </w:p>
    <w:p w:rsidR="0092773A" w:rsidRPr="00956511" w:rsidRDefault="0092773A" w:rsidP="0092773A">
      <w:pPr>
        <w:spacing w:after="100" w:line="360" w:lineRule="atLeast"/>
        <w:textAlignment w:val="baseline"/>
        <w:rPr>
          <w:rFonts w:ascii="Times New Roman" w:eastAsia="Times New Roman" w:hAnsi="Times New Roman" w:cs="Times New Roman"/>
          <w:vanish/>
          <w:color w:val="000000"/>
          <w:sz w:val="24"/>
          <w:szCs w:val="24"/>
          <w:lang w:eastAsia="ru-RU"/>
        </w:rPr>
      </w:pPr>
    </w:p>
    <w:tbl>
      <w:tblPr>
        <w:tblW w:w="0" w:type="auto"/>
        <w:jc w:val="center"/>
        <w:tblCellSpacing w:w="0" w:type="dxa"/>
        <w:tblCellMar>
          <w:left w:w="0" w:type="dxa"/>
          <w:right w:w="0" w:type="dxa"/>
        </w:tblCellMar>
        <w:tblLook w:val="04A0"/>
      </w:tblPr>
      <w:tblGrid>
        <w:gridCol w:w="6"/>
        <w:gridCol w:w="6"/>
        <w:gridCol w:w="6"/>
      </w:tblGrid>
      <w:tr w:rsidR="0092773A" w:rsidRPr="00956511" w:rsidTr="0092773A">
        <w:trPr>
          <w:tblCellSpacing w:w="0" w:type="dxa"/>
          <w:jc w:val="center"/>
        </w:trPr>
        <w:tc>
          <w:tcPr>
            <w:tcW w:w="0" w:type="auto"/>
            <w:tcBorders>
              <w:top w:val="nil"/>
              <w:left w:val="nil"/>
              <w:bottom w:val="nil"/>
              <w:right w:val="nil"/>
            </w:tcBorders>
            <w:vAlign w:val="center"/>
            <w:hideMark/>
          </w:tcPr>
          <w:p w:rsidR="0092773A" w:rsidRPr="00956511" w:rsidRDefault="0092773A" w:rsidP="0092773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92773A" w:rsidRPr="00956511" w:rsidRDefault="0092773A" w:rsidP="0092773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92773A" w:rsidRPr="00956511" w:rsidRDefault="0092773A" w:rsidP="0092773A">
            <w:pPr>
              <w:spacing w:after="0" w:line="240" w:lineRule="auto"/>
              <w:rPr>
                <w:rFonts w:ascii="Times New Roman" w:eastAsia="Times New Roman" w:hAnsi="Times New Roman" w:cs="Times New Roman"/>
                <w:sz w:val="24"/>
                <w:szCs w:val="24"/>
                <w:lang w:eastAsia="ru-RU"/>
              </w:rPr>
            </w:pPr>
          </w:p>
        </w:tc>
      </w:tr>
    </w:tbl>
    <w:p w:rsidR="0092773A" w:rsidRPr="00956511" w:rsidRDefault="0092773A" w:rsidP="0092773A">
      <w:pPr>
        <w:spacing w:before="55" w:after="100" w:line="360" w:lineRule="atLeast"/>
        <w:textAlignment w:val="baseline"/>
        <w:rPr>
          <w:rFonts w:ascii="Times New Roman" w:eastAsia="Times New Roman" w:hAnsi="Times New Roman" w:cs="Times New Roman"/>
          <w:color w:val="000000"/>
          <w:sz w:val="24"/>
          <w:szCs w:val="24"/>
          <w:lang w:eastAsia="ru-RU"/>
        </w:rPr>
      </w:pPr>
      <w:r w:rsidRPr="00956511">
        <w:rPr>
          <w:rFonts w:ascii="Times New Roman" w:eastAsia="Times New Roman" w:hAnsi="Times New Roman" w:cs="Times New Roman"/>
          <w:color w:val="000000"/>
          <w:sz w:val="24"/>
          <w:szCs w:val="24"/>
          <w:lang w:eastAsia="ru-RU"/>
        </w:rPr>
        <w:pict>
          <v:rect id="_x0000_i1131" style="width:0;height:0" o:hralign="center" o:hrstd="t" o:hrnoshade="t" o:hr="t" fillcolor="#6b92b9" stroked="f"/>
        </w:pict>
      </w:r>
    </w:p>
    <w:p w:rsidR="005115E7" w:rsidRPr="00956511" w:rsidRDefault="0092773A" w:rsidP="00956511">
      <w:pPr>
        <w:spacing w:before="55" w:after="55" w:line="240" w:lineRule="auto"/>
        <w:rPr>
          <w:rFonts w:ascii="Times New Roman" w:hAnsi="Times New Roman" w:cs="Times New Roman"/>
          <w:sz w:val="24"/>
          <w:szCs w:val="24"/>
        </w:rPr>
      </w:pPr>
      <w:r w:rsidRPr="00956511">
        <w:rPr>
          <w:rFonts w:ascii="Times New Roman" w:eastAsia="Times New Roman" w:hAnsi="Times New Roman" w:cs="Times New Roman"/>
          <w:color w:val="000000"/>
          <w:sz w:val="24"/>
          <w:szCs w:val="24"/>
          <w:shd w:val="clear" w:color="auto" w:fill="FFFFFF"/>
          <w:lang w:eastAsia="ru-RU"/>
        </w:rPr>
        <w:t> </w:t>
      </w:r>
    </w:p>
    <w:sectPr w:rsidR="005115E7" w:rsidRPr="00956511" w:rsidSect="0092773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74232"/>
    <w:multiLevelType w:val="multilevel"/>
    <w:tmpl w:val="9326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313681"/>
    <w:multiLevelType w:val="multilevel"/>
    <w:tmpl w:val="175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2773A"/>
    <w:rsid w:val="0005789C"/>
    <w:rsid w:val="000D2220"/>
    <w:rsid w:val="005115E7"/>
    <w:rsid w:val="0092773A"/>
    <w:rsid w:val="00956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5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773A"/>
    <w:rPr>
      <w:color w:val="0000FF"/>
      <w:u w:val="single"/>
    </w:rPr>
  </w:style>
  <w:style w:type="character" w:styleId="a4">
    <w:name w:val="FollowedHyperlink"/>
    <w:basedOn w:val="a0"/>
    <w:uiPriority w:val="99"/>
    <w:semiHidden/>
    <w:unhideWhenUsed/>
    <w:rsid w:val="0092773A"/>
    <w:rPr>
      <w:color w:val="800080"/>
      <w:u w:val="single"/>
    </w:rPr>
  </w:style>
  <w:style w:type="character" w:customStyle="1" w:styleId="apple-converted-space">
    <w:name w:val="apple-converted-space"/>
    <w:basedOn w:val="a0"/>
    <w:rsid w:val="0092773A"/>
  </w:style>
  <w:style w:type="paragraph" w:styleId="a5">
    <w:name w:val="Normal (Web)"/>
    <w:basedOn w:val="a"/>
    <w:uiPriority w:val="99"/>
    <w:semiHidden/>
    <w:unhideWhenUsed/>
    <w:rsid w:val="00927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s">
    <w:name w:val="nums"/>
    <w:basedOn w:val="a0"/>
    <w:rsid w:val="0092773A"/>
  </w:style>
  <w:style w:type="paragraph" w:styleId="HTML">
    <w:name w:val="HTML Preformatted"/>
    <w:basedOn w:val="a"/>
    <w:link w:val="HTML0"/>
    <w:uiPriority w:val="99"/>
    <w:semiHidden/>
    <w:unhideWhenUsed/>
    <w:rsid w:val="00927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2773A"/>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92773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2773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2773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2773A"/>
    <w:rPr>
      <w:rFonts w:ascii="Arial" w:eastAsia="Times New Roman" w:hAnsi="Arial" w:cs="Arial"/>
      <w:vanish/>
      <w:sz w:val="16"/>
      <w:szCs w:val="16"/>
      <w:lang w:eastAsia="ru-RU"/>
    </w:rPr>
  </w:style>
  <w:style w:type="character" w:customStyle="1" w:styleId="testmas">
    <w:name w:val="test_mas"/>
    <w:basedOn w:val="a0"/>
    <w:rsid w:val="0092773A"/>
  </w:style>
  <w:style w:type="paragraph" w:styleId="a6">
    <w:name w:val="Balloon Text"/>
    <w:basedOn w:val="a"/>
    <w:link w:val="a7"/>
    <w:uiPriority w:val="99"/>
    <w:semiHidden/>
    <w:unhideWhenUsed/>
    <w:rsid w:val="009277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7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5661402">
      <w:bodyDiv w:val="1"/>
      <w:marLeft w:val="0"/>
      <w:marRight w:val="0"/>
      <w:marTop w:val="0"/>
      <w:marBottom w:val="0"/>
      <w:divBdr>
        <w:top w:val="none" w:sz="0" w:space="0" w:color="auto"/>
        <w:left w:val="none" w:sz="0" w:space="0" w:color="auto"/>
        <w:bottom w:val="none" w:sz="0" w:space="0" w:color="auto"/>
        <w:right w:val="none" w:sz="0" w:space="0" w:color="auto"/>
      </w:divBdr>
      <w:divsChild>
        <w:div w:id="451173365">
          <w:marLeft w:val="0"/>
          <w:marRight w:val="0"/>
          <w:marTop w:val="0"/>
          <w:marBottom w:val="150"/>
          <w:divBdr>
            <w:top w:val="none" w:sz="0" w:space="0" w:color="auto"/>
            <w:left w:val="none" w:sz="0" w:space="0" w:color="auto"/>
            <w:bottom w:val="none" w:sz="0" w:space="0" w:color="auto"/>
            <w:right w:val="none" w:sz="0" w:space="0" w:color="auto"/>
          </w:divBdr>
          <w:divsChild>
            <w:div w:id="1326082476">
              <w:marLeft w:val="150"/>
              <w:marRight w:val="150"/>
              <w:marTop w:val="30"/>
              <w:marBottom w:val="30"/>
              <w:divBdr>
                <w:top w:val="none" w:sz="0" w:space="0" w:color="auto"/>
                <w:left w:val="none" w:sz="0" w:space="0" w:color="auto"/>
                <w:bottom w:val="none" w:sz="0" w:space="0" w:color="auto"/>
                <w:right w:val="none" w:sz="0" w:space="0" w:color="auto"/>
              </w:divBdr>
              <w:divsChild>
                <w:div w:id="16428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9842">
          <w:marLeft w:val="0"/>
          <w:marRight w:val="0"/>
          <w:marTop w:val="100"/>
          <w:marBottom w:val="100"/>
          <w:divBdr>
            <w:top w:val="none" w:sz="0" w:space="0" w:color="auto"/>
            <w:left w:val="none" w:sz="0" w:space="0" w:color="auto"/>
            <w:bottom w:val="none" w:sz="0" w:space="0" w:color="auto"/>
            <w:right w:val="none" w:sz="0" w:space="0" w:color="auto"/>
          </w:divBdr>
          <w:divsChild>
            <w:div w:id="2021157089">
              <w:marLeft w:val="0"/>
              <w:marRight w:val="0"/>
              <w:marTop w:val="0"/>
              <w:marBottom w:val="0"/>
              <w:divBdr>
                <w:top w:val="single" w:sz="6" w:space="4" w:color="DCDCDC"/>
                <w:left w:val="single" w:sz="6" w:space="4" w:color="DCDCDC"/>
                <w:bottom w:val="single" w:sz="6" w:space="0" w:color="DCDCDC"/>
                <w:right w:val="single" w:sz="6" w:space="4" w:color="DCDCDC"/>
              </w:divBdr>
              <w:divsChild>
                <w:div w:id="1919824495">
                  <w:marLeft w:val="-75"/>
                  <w:marRight w:val="-75"/>
                  <w:marTop w:val="0"/>
                  <w:marBottom w:val="150"/>
                  <w:divBdr>
                    <w:top w:val="none" w:sz="0" w:space="8" w:color="auto"/>
                    <w:left w:val="none" w:sz="0" w:space="15" w:color="auto"/>
                    <w:bottom w:val="single" w:sz="12" w:space="8" w:color="2474B1"/>
                    <w:right w:val="none" w:sz="0" w:space="15" w:color="auto"/>
                  </w:divBdr>
                </w:div>
                <w:div w:id="1436444560">
                  <w:marLeft w:val="0"/>
                  <w:marRight w:val="0"/>
                  <w:marTop w:val="0"/>
                  <w:marBottom w:val="0"/>
                  <w:divBdr>
                    <w:top w:val="single" w:sz="6" w:space="0" w:color="DDDDDD"/>
                    <w:left w:val="single" w:sz="6" w:space="0" w:color="DDDDDD"/>
                    <w:bottom w:val="single" w:sz="6" w:space="0" w:color="DDDDDD"/>
                    <w:right w:val="single" w:sz="6" w:space="0" w:color="DDDDDD"/>
                  </w:divBdr>
                </w:div>
                <w:div w:id="1049451319">
                  <w:marLeft w:val="0"/>
                  <w:marRight w:val="0"/>
                  <w:marTop w:val="0"/>
                  <w:marBottom w:val="0"/>
                  <w:divBdr>
                    <w:top w:val="none" w:sz="0" w:space="0" w:color="auto"/>
                    <w:left w:val="none" w:sz="0" w:space="0" w:color="auto"/>
                    <w:bottom w:val="none" w:sz="0" w:space="0" w:color="auto"/>
                    <w:right w:val="none" w:sz="0" w:space="0" w:color="auto"/>
                  </w:divBdr>
                  <w:divsChild>
                    <w:div w:id="566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1771">
          <w:marLeft w:val="0"/>
          <w:marRight w:val="0"/>
          <w:marTop w:val="0"/>
          <w:marBottom w:val="0"/>
          <w:divBdr>
            <w:top w:val="none" w:sz="0" w:space="0" w:color="auto"/>
            <w:left w:val="none" w:sz="0" w:space="0" w:color="auto"/>
            <w:bottom w:val="none" w:sz="0" w:space="0" w:color="auto"/>
            <w:right w:val="none" w:sz="0" w:space="0" w:color="auto"/>
          </w:divBdr>
          <w:divsChild>
            <w:div w:id="528421667">
              <w:marLeft w:val="0"/>
              <w:marRight w:val="0"/>
              <w:marTop w:val="0"/>
              <w:marBottom w:val="0"/>
              <w:divBdr>
                <w:top w:val="none" w:sz="0" w:space="0" w:color="auto"/>
                <w:left w:val="none" w:sz="0" w:space="0" w:color="auto"/>
                <w:bottom w:val="none" w:sz="0" w:space="0" w:color="auto"/>
                <w:right w:val="none" w:sz="0" w:space="0" w:color="auto"/>
              </w:divBdr>
              <w:divsChild>
                <w:div w:id="21157084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43281511">
      <w:bodyDiv w:val="1"/>
      <w:marLeft w:val="0"/>
      <w:marRight w:val="0"/>
      <w:marTop w:val="0"/>
      <w:marBottom w:val="0"/>
      <w:divBdr>
        <w:top w:val="none" w:sz="0" w:space="0" w:color="auto"/>
        <w:left w:val="none" w:sz="0" w:space="0" w:color="auto"/>
        <w:bottom w:val="none" w:sz="0" w:space="0" w:color="auto"/>
        <w:right w:val="none" w:sz="0" w:space="0" w:color="auto"/>
      </w:divBdr>
      <w:divsChild>
        <w:div w:id="1438866263">
          <w:marLeft w:val="0"/>
          <w:marRight w:val="0"/>
          <w:marTop w:val="0"/>
          <w:marBottom w:val="138"/>
          <w:divBdr>
            <w:top w:val="none" w:sz="0" w:space="0" w:color="auto"/>
            <w:left w:val="none" w:sz="0" w:space="0" w:color="auto"/>
            <w:bottom w:val="none" w:sz="0" w:space="0" w:color="auto"/>
            <w:right w:val="none" w:sz="0" w:space="0" w:color="auto"/>
          </w:divBdr>
          <w:divsChild>
            <w:div w:id="46491013">
              <w:marLeft w:val="138"/>
              <w:marRight w:val="138"/>
              <w:marTop w:val="28"/>
              <w:marBottom w:val="28"/>
              <w:divBdr>
                <w:top w:val="none" w:sz="0" w:space="0" w:color="auto"/>
                <w:left w:val="none" w:sz="0" w:space="0" w:color="auto"/>
                <w:bottom w:val="none" w:sz="0" w:space="0" w:color="auto"/>
                <w:right w:val="none" w:sz="0" w:space="0" w:color="auto"/>
              </w:divBdr>
              <w:divsChild>
                <w:div w:id="14376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5862">
          <w:marLeft w:val="0"/>
          <w:marRight w:val="0"/>
          <w:marTop w:val="100"/>
          <w:marBottom w:val="100"/>
          <w:divBdr>
            <w:top w:val="none" w:sz="0" w:space="0" w:color="auto"/>
            <w:left w:val="none" w:sz="0" w:space="0" w:color="auto"/>
            <w:bottom w:val="none" w:sz="0" w:space="0" w:color="auto"/>
            <w:right w:val="none" w:sz="0" w:space="0" w:color="auto"/>
          </w:divBdr>
          <w:divsChild>
            <w:div w:id="1449078882">
              <w:marLeft w:val="0"/>
              <w:marRight w:val="0"/>
              <w:marTop w:val="0"/>
              <w:marBottom w:val="0"/>
              <w:divBdr>
                <w:top w:val="single" w:sz="6" w:space="3" w:color="DCDCDC"/>
                <w:left w:val="single" w:sz="6" w:space="3" w:color="DCDCDC"/>
                <w:bottom w:val="single" w:sz="6" w:space="0" w:color="DCDCDC"/>
                <w:right w:val="single" w:sz="6" w:space="3" w:color="DCDCDC"/>
              </w:divBdr>
              <w:divsChild>
                <w:div w:id="1231961848">
                  <w:marLeft w:val="-69"/>
                  <w:marRight w:val="-69"/>
                  <w:marTop w:val="0"/>
                  <w:marBottom w:val="138"/>
                  <w:divBdr>
                    <w:top w:val="none" w:sz="0" w:space="7" w:color="auto"/>
                    <w:left w:val="none" w:sz="0" w:space="14" w:color="auto"/>
                    <w:bottom w:val="single" w:sz="12" w:space="7" w:color="2474B1"/>
                    <w:right w:val="none" w:sz="0" w:space="14" w:color="auto"/>
                  </w:divBdr>
                </w:div>
                <w:div w:id="1400444443">
                  <w:marLeft w:val="0"/>
                  <w:marRight w:val="0"/>
                  <w:marTop w:val="0"/>
                  <w:marBottom w:val="0"/>
                  <w:divBdr>
                    <w:top w:val="single" w:sz="6" w:space="0" w:color="DDDDDD"/>
                    <w:left w:val="single" w:sz="6" w:space="0" w:color="DDDDDD"/>
                    <w:bottom w:val="single" w:sz="6" w:space="0" w:color="DDDDDD"/>
                    <w:right w:val="single" w:sz="6" w:space="0" w:color="DDDDDD"/>
                  </w:divBdr>
                </w:div>
                <w:div w:id="209154862">
                  <w:marLeft w:val="0"/>
                  <w:marRight w:val="0"/>
                  <w:marTop w:val="0"/>
                  <w:marBottom w:val="0"/>
                  <w:divBdr>
                    <w:top w:val="none" w:sz="0" w:space="0" w:color="auto"/>
                    <w:left w:val="none" w:sz="0" w:space="0" w:color="auto"/>
                    <w:bottom w:val="none" w:sz="0" w:space="0" w:color="auto"/>
                    <w:right w:val="none" w:sz="0" w:space="0" w:color="auto"/>
                  </w:divBdr>
                  <w:divsChild>
                    <w:div w:id="1361010802">
                      <w:marLeft w:val="0"/>
                      <w:marRight w:val="0"/>
                      <w:marTop w:val="0"/>
                      <w:marBottom w:val="0"/>
                      <w:divBdr>
                        <w:top w:val="none" w:sz="0" w:space="0" w:color="auto"/>
                        <w:left w:val="none" w:sz="0" w:space="0" w:color="auto"/>
                        <w:bottom w:val="none" w:sz="0" w:space="0" w:color="auto"/>
                        <w:right w:val="none" w:sz="0" w:space="0" w:color="auto"/>
                      </w:divBdr>
                      <w:divsChild>
                        <w:div w:id="722564099">
                          <w:marLeft w:val="0"/>
                          <w:marRight w:val="0"/>
                          <w:marTop w:val="0"/>
                          <w:marBottom w:val="0"/>
                          <w:divBdr>
                            <w:top w:val="none" w:sz="0" w:space="0" w:color="auto"/>
                            <w:left w:val="none" w:sz="0" w:space="0" w:color="auto"/>
                            <w:bottom w:val="none" w:sz="0" w:space="0" w:color="auto"/>
                            <w:right w:val="none" w:sz="0" w:space="0" w:color="auto"/>
                          </w:divBdr>
                        </w:div>
                        <w:div w:id="1047995150">
                          <w:marLeft w:val="0"/>
                          <w:marRight w:val="0"/>
                          <w:marTop w:val="0"/>
                          <w:marBottom w:val="0"/>
                          <w:divBdr>
                            <w:top w:val="none" w:sz="0" w:space="0" w:color="auto"/>
                            <w:left w:val="none" w:sz="0" w:space="0" w:color="auto"/>
                            <w:bottom w:val="none" w:sz="0" w:space="0" w:color="auto"/>
                            <w:right w:val="none" w:sz="0" w:space="0" w:color="auto"/>
                          </w:divBdr>
                        </w:div>
                        <w:div w:id="1931743180">
                          <w:marLeft w:val="0"/>
                          <w:marRight w:val="0"/>
                          <w:marTop w:val="0"/>
                          <w:marBottom w:val="0"/>
                          <w:divBdr>
                            <w:top w:val="none" w:sz="0" w:space="0" w:color="auto"/>
                            <w:left w:val="none" w:sz="0" w:space="0" w:color="auto"/>
                            <w:bottom w:val="none" w:sz="0" w:space="0" w:color="auto"/>
                            <w:right w:val="none" w:sz="0" w:space="0" w:color="auto"/>
                          </w:divBdr>
                        </w:div>
                        <w:div w:id="156042472">
                          <w:marLeft w:val="0"/>
                          <w:marRight w:val="0"/>
                          <w:marTop w:val="0"/>
                          <w:marBottom w:val="0"/>
                          <w:divBdr>
                            <w:top w:val="none" w:sz="0" w:space="0" w:color="auto"/>
                            <w:left w:val="none" w:sz="0" w:space="0" w:color="auto"/>
                            <w:bottom w:val="none" w:sz="0" w:space="0" w:color="auto"/>
                            <w:right w:val="none" w:sz="0" w:space="0" w:color="auto"/>
                          </w:divBdr>
                        </w:div>
                        <w:div w:id="869102027">
                          <w:marLeft w:val="0"/>
                          <w:marRight w:val="0"/>
                          <w:marTop w:val="0"/>
                          <w:marBottom w:val="0"/>
                          <w:divBdr>
                            <w:top w:val="none" w:sz="0" w:space="0" w:color="auto"/>
                            <w:left w:val="none" w:sz="0" w:space="0" w:color="auto"/>
                            <w:bottom w:val="none" w:sz="0" w:space="0" w:color="auto"/>
                            <w:right w:val="none" w:sz="0" w:space="0" w:color="auto"/>
                          </w:divBdr>
                        </w:div>
                        <w:div w:id="846988394">
                          <w:marLeft w:val="0"/>
                          <w:marRight w:val="0"/>
                          <w:marTop w:val="0"/>
                          <w:marBottom w:val="0"/>
                          <w:divBdr>
                            <w:top w:val="none" w:sz="0" w:space="0" w:color="auto"/>
                            <w:left w:val="none" w:sz="0" w:space="0" w:color="auto"/>
                            <w:bottom w:val="none" w:sz="0" w:space="0" w:color="auto"/>
                            <w:right w:val="none" w:sz="0" w:space="0" w:color="auto"/>
                          </w:divBdr>
                        </w:div>
                        <w:div w:id="1287465181">
                          <w:marLeft w:val="0"/>
                          <w:marRight w:val="0"/>
                          <w:marTop w:val="0"/>
                          <w:marBottom w:val="0"/>
                          <w:divBdr>
                            <w:top w:val="none" w:sz="0" w:space="0" w:color="auto"/>
                            <w:left w:val="none" w:sz="0" w:space="0" w:color="auto"/>
                            <w:bottom w:val="none" w:sz="0" w:space="0" w:color="auto"/>
                            <w:right w:val="none" w:sz="0" w:space="0" w:color="auto"/>
                          </w:divBdr>
                        </w:div>
                        <w:div w:id="1300843474">
                          <w:marLeft w:val="0"/>
                          <w:marRight w:val="0"/>
                          <w:marTop w:val="0"/>
                          <w:marBottom w:val="0"/>
                          <w:divBdr>
                            <w:top w:val="none" w:sz="0" w:space="0" w:color="auto"/>
                            <w:left w:val="none" w:sz="0" w:space="0" w:color="auto"/>
                            <w:bottom w:val="none" w:sz="0" w:space="0" w:color="auto"/>
                            <w:right w:val="none" w:sz="0" w:space="0" w:color="auto"/>
                          </w:divBdr>
                        </w:div>
                        <w:div w:id="1249458518">
                          <w:marLeft w:val="0"/>
                          <w:marRight w:val="0"/>
                          <w:marTop w:val="0"/>
                          <w:marBottom w:val="0"/>
                          <w:divBdr>
                            <w:top w:val="none" w:sz="0" w:space="0" w:color="auto"/>
                            <w:left w:val="none" w:sz="0" w:space="0" w:color="auto"/>
                            <w:bottom w:val="none" w:sz="0" w:space="0" w:color="auto"/>
                            <w:right w:val="none" w:sz="0" w:space="0" w:color="auto"/>
                          </w:divBdr>
                        </w:div>
                        <w:div w:id="833452641">
                          <w:marLeft w:val="0"/>
                          <w:marRight w:val="0"/>
                          <w:marTop w:val="0"/>
                          <w:marBottom w:val="0"/>
                          <w:divBdr>
                            <w:top w:val="none" w:sz="0" w:space="0" w:color="auto"/>
                            <w:left w:val="none" w:sz="0" w:space="0" w:color="auto"/>
                            <w:bottom w:val="none" w:sz="0" w:space="0" w:color="auto"/>
                            <w:right w:val="none" w:sz="0" w:space="0" w:color="auto"/>
                          </w:divBdr>
                        </w:div>
                        <w:div w:id="231937131">
                          <w:marLeft w:val="0"/>
                          <w:marRight w:val="0"/>
                          <w:marTop w:val="0"/>
                          <w:marBottom w:val="0"/>
                          <w:divBdr>
                            <w:top w:val="none" w:sz="0" w:space="0" w:color="auto"/>
                            <w:left w:val="none" w:sz="0" w:space="0" w:color="auto"/>
                            <w:bottom w:val="none" w:sz="0" w:space="0" w:color="auto"/>
                            <w:right w:val="none" w:sz="0" w:space="0" w:color="auto"/>
                          </w:divBdr>
                        </w:div>
                        <w:div w:id="1646465726">
                          <w:marLeft w:val="0"/>
                          <w:marRight w:val="0"/>
                          <w:marTop w:val="0"/>
                          <w:marBottom w:val="0"/>
                          <w:divBdr>
                            <w:top w:val="none" w:sz="0" w:space="0" w:color="auto"/>
                            <w:left w:val="none" w:sz="0" w:space="0" w:color="auto"/>
                            <w:bottom w:val="none" w:sz="0" w:space="0" w:color="auto"/>
                            <w:right w:val="none" w:sz="0" w:space="0" w:color="auto"/>
                          </w:divBdr>
                        </w:div>
                        <w:div w:id="532353005">
                          <w:marLeft w:val="0"/>
                          <w:marRight w:val="0"/>
                          <w:marTop w:val="0"/>
                          <w:marBottom w:val="0"/>
                          <w:divBdr>
                            <w:top w:val="none" w:sz="0" w:space="0" w:color="auto"/>
                            <w:left w:val="none" w:sz="0" w:space="0" w:color="auto"/>
                            <w:bottom w:val="none" w:sz="0" w:space="0" w:color="auto"/>
                            <w:right w:val="none" w:sz="0" w:space="0" w:color="auto"/>
                          </w:divBdr>
                        </w:div>
                        <w:div w:id="1929927085">
                          <w:marLeft w:val="0"/>
                          <w:marRight w:val="0"/>
                          <w:marTop w:val="0"/>
                          <w:marBottom w:val="0"/>
                          <w:divBdr>
                            <w:top w:val="none" w:sz="0" w:space="0" w:color="auto"/>
                            <w:left w:val="none" w:sz="0" w:space="0" w:color="auto"/>
                            <w:bottom w:val="none" w:sz="0" w:space="0" w:color="auto"/>
                            <w:right w:val="none" w:sz="0" w:space="0" w:color="auto"/>
                          </w:divBdr>
                        </w:div>
                        <w:div w:id="1510175070">
                          <w:marLeft w:val="0"/>
                          <w:marRight w:val="0"/>
                          <w:marTop w:val="0"/>
                          <w:marBottom w:val="0"/>
                          <w:divBdr>
                            <w:top w:val="none" w:sz="0" w:space="0" w:color="auto"/>
                            <w:left w:val="none" w:sz="0" w:space="0" w:color="auto"/>
                            <w:bottom w:val="none" w:sz="0" w:space="0" w:color="auto"/>
                            <w:right w:val="none" w:sz="0" w:space="0" w:color="auto"/>
                          </w:divBdr>
                        </w:div>
                        <w:div w:id="1467352536">
                          <w:marLeft w:val="0"/>
                          <w:marRight w:val="0"/>
                          <w:marTop w:val="0"/>
                          <w:marBottom w:val="0"/>
                          <w:divBdr>
                            <w:top w:val="none" w:sz="0" w:space="0" w:color="auto"/>
                            <w:left w:val="none" w:sz="0" w:space="0" w:color="auto"/>
                            <w:bottom w:val="none" w:sz="0" w:space="0" w:color="auto"/>
                            <w:right w:val="none" w:sz="0" w:space="0" w:color="auto"/>
                          </w:divBdr>
                        </w:div>
                        <w:div w:id="1005743801">
                          <w:marLeft w:val="0"/>
                          <w:marRight w:val="0"/>
                          <w:marTop w:val="0"/>
                          <w:marBottom w:val="0"/>
                          <w:divBdr>
                            <w:top w:val="none" w:sz="0" w:space="0" w:color="auto"/>
                            <w:left w:val="none" w:sz="0" w:space="0" w:color="auto"/>
                            <w:bottom w:val="none" w:sz="0" w:space="0" w:color="auto"/>
                            <w:right w:val="none" w:sz="0" w:space="0" w:color="auto"/>
                          </w:divBdr>
                        </w:div>
                        <w:div w:id="1537041977">
                          <w:marLeft w:val="0"/>
                          <w:marRight w:val="0"/>
                          <w:marTop w:val="0"/>
                          <w:marBottom w:val="0"/>
                          <w:divBdr>
                            <w:top w:val="none" w:sz="0" w:space="0" w:color="auto"/>
                            <w:left w:val="none" w:sz="0" w:space="0" w:color="auto"/>
                            <w:bottom w:val="none" w:sz="0" w:space="0" w:color="auto"/>
                            <w:right w:val="none" w:sz="0" w:space="0" w:color="auto"/>
                          </w:divBdr>
                        </w:div>
                        <w:div w:id="868303825">
                          <w:marLeft w:val="0"/>
                          <w:marRight w:val="0"/>
                          <w:marTop w:val="0"/>
                          <w:marBottom w:val="0"/>
                          <w:divBdr>
                            <w:top w:val="none" w:sz="0" w:space="0" w:color="auto"/>
                            <w:left w:val="none" w:sz="0" w:space="0" w:color="auto"/>
                            <w:bottom w:val="none" w:sz="0" w:space="0" w:color="auto"/>
                            <w:right w:val="none" w:sz="0" w:space="0" w:color="auto"/>
                          </w:divBdr>
                        </w:div>
                        <w:div w:id="1172571674">
                          <w:marLeft w:val="0"/>
                          <w:marRight w:val="0"/>
                          <w:marTop w:val="0"/>
                          <w:marBottom w:val="0"/>
                          <w:divBdr>
                            <w:top w:val="none" w:sz="0" w:space="0" w:color="auto"/>
                            <w:left w:val="none" w:sz="0" w:space="0" w:color="auto"/>
                            <w:bottom w:val="none" w:sz="0" w:space="0" w:color="auto"/>
                            <w:right w:val="none" w:sz="0" w:space="0" w:color="auto"/>
                          </w:divBdr>
                        </w:div>
                        <w:div w:id="539127377">
                          <w:marLeft w:val="0"/>
                          <w:marRight w:val="0"/>
                          <w:marTop w:val="0"/>
                          <w:marBottom w:val="0"/>
                          <w:divBdr>
                            <w:top w:val="none" w:sz="0" w:space="0" w:color="auto"/>
                            <w:left w:val="none" w:sz="0" w:space="0" w:color="auto"/>
                            <w:bottom w:val="none" w:sz="0" w:space="0" w:color="auto"/>
                            <w:right w:val="none" w:sz="0" w:space="0" w:color="auto"/>
                          </w:divBdr>
                        </w:div>
                        <w:div w:id="1209687329">
                          <w:marLeft w:val="0"/>
                          <w:marRight w:val="0"/>
                          <w:marTop w:val="0"/>
                          <w:marBottom w:val="0"/>
                          <w:divBdr>
                            <w:top w:val="none" w:sz="0" w:space="0" w:color="auto"/>
                            <w:left w:val="none" w:sz="0" w:space="0" w:color="auto"/>
                            <w:bottom w:val="none" w:sz="0" w:space="0" w:color="auto"/>
                            <w:right w:val="none" w:sz="0" w:space="0" w:color="auto"/>
                          </w:divBdr>
                        </w:div>
                        <w:div w:id="1584610566">
                          <w:marLeft w:val="0"/>
                          <w:marRight w:val="0"/>
                          <w:marTop w:val="0"/>
                          <w:marBottom w:val="0"/>
                          <w:divBdr>
                            <w:top w:val="none" w:sz="0" w:space="0" w:color="auto"/>
                            <w:left w:val="none" w:sz="0" w:space="0" w:color="auto"/>
                            <w:bottom w:val="none" w:sz="0" w:space="0" w:color="auto"/>
                            <w:right w:val="none" w:sz="0" w:space="0" w:color="auto"/>
                          </w:divBdr>
                        </w:div>
                        <w:div w:id="568006884">
                          <w:marLeft w:val="0"/>
                          <w:marRight w:val="0"/>
                          <w:marTop w:val="0"/>
                          <w:marBottom w:val="0"/>
                          <w:divBdr>
                            <w:top w:val="none" w:sz="0" w:space="0" w:color="auto"/>
                            <w:left w:val="none" w:sz="0" w:space="0" w:color="auto"/>
                            <w:bottom w:val="none" w:sz="0" w:space="0" w:color="auto"/>
                            <w:right w:val="none" w:sz="0" w:space="0" w:color="auto"/>
                          </w:divBdr>
                        </w:div>
                        <w:div w:id="2044014367">
                          <w:marLeft w:val="0"/>
                          <w:marRight w:val="0"/>
                          <w:marTop w:val="0"/>
                          <w:marBottom w:val="0"/>
                          <w:divBdr>
                            <w:top w:val="none" w:sz="0" w:space="0" w:color="auto"/>
                            <w:left w:val="none" w:sz="0" w:space="0" w:color="auto"/>
                            <w:bottom w:val="none" w:sz="0" w:space="0" w:color="auto"/>
                            <w:right w:val="none" w:sz="0" w:space="0" w:color="auto"/>
                          </w:divBdr>
                        </w:div>
                        <w:div w:id="1425612096">
                          <w:marLeft w:val="0"/>
                          <w:marRight w:val="0"/>
                          <w:marTop w:val="0"/>
                          <w:marBottom w:val="0"/>
                          <w:divBdr>
                            <w:top w:val="none" w:sz="0" w:space="0" w:color="auto"/>
                            <w:left w:val="none" w:sz="0" w:space="0" w:color="auto"/>
                            <w:bottom w:val="none" w:sz="0" w:space="0" w:color="auto"/>
                            <w:right w:val="none" w:sz="0" w:space="0" w:color="auto"/>
                          </w:divBdr>
                        </w:div>
                        <w:div w:id="516694315">
                          <w:marLeft w:val="0"/>
                          <w:marRight w:val="0"/>
                          <w:marTop w:val="0"/>
                          <w:marBottom w:val="0"/>
                          <w:divBdr>
                            <w:top w:val="none" w:sz="0" w:space="0" w:color="auto"/>
                            <w:left w:val="none" w:sz="0" w:space="0" w:color="auto"/>
                            <w:bottom w:val="none" w:sz="0" w:space="0" w:color="auto"/>
                            <w:right w:val="none" w:sz="0" w:space="0" w:color="auto"/>
                          </w:divBdr>
                        </w:div>
                        <w:div w:id="2033263538">
                          <w:marLeft w:val="0"/>
                          <w:marRight w:val="0"/>
                          <w:marTop w:val="0"/>
                          <w:marBottom w:val="0"/>
                          <w:divBdr>
                            <w:top w:val="none" w:sz="0" w:space="0" w:color="auto"/>
                            <w:left w:val="none" w:sz="0" w:space="0" w:color="auto"/>
                            <w:bottom w:val="none" w:sz="0" w:space="0" w:color="auto"/>
                            <w:right w:val="none" w:sz="0" w:space="0" w:color="auto"/>
                          </w:divBdr>
                        </w:div>
                        <w:div w:id="1897202068">
                          <w:marLeft w:val="0"/>
                          <w:marRight w:val="0"/>
                          <w:marTop w:val="0"/>
                          <w:marBottom w:val="0"/>
                          <w:divBdr>
                            <w:top w:val="none" w:sz="0" w:space="0" w:color="auto"/>
                            <w:left w:val="none" w:sz="0" w:space="0" w:color="auto"/>
                            <w:bottom w:val="none" w:sz="0" w:space="0" w:color="auto"/>
                            <w:right w:val="none" w:sz="0" w:space="0" w:color="auto"/>
                          </w:divBdr>
                        </w:div>
                        <w:div w:id="313686279">
                          <w:marLeft w:val="0"/>
                          <w:marRight w:val="0"/>
                          <w:marTop w:val="0"/>
                          <w:marBottom w:val="0"/>
                          <w:divBdr>
                            <w:top w:val="none" w:sz="0" w:space="0" w:color="auto"/>
                            <w:left w:val="none" w:sz="0" w:space="0" w:color="auto"/>
                            <w:bottom w:val="none" w:sz="0" w:space="0" w:color="auto"/>
                            <w:right w:val="none" w:sz="0" w:space="0" w:color="auto"/>
                          </w:divBdr>
                        </w:div>
                        <w:div w:id="860166543">
                          <w:marLeft w:val="0"/>
                          <w:marRight w:val="0"/>
                          <w:marTop w:val="0"/>
                          <w:marBottom w:val="0"/>
                          <w:divBdr>
                            <w:top w:val="none" w:sz="0" w:space="0" w:color="auto"/>
                            <w:left w:val="none" w:sz="0" w:space="0" w:color="auto"/>
                            <w:bottom w:val="none" w:sz="0" w:space="0" w:color="auto"/>
                            <w:right w:val="none" w:sz="0" w:space="0" w:color="auto"/>
                          </w:divBdr>
                        </w:div>
                        <w:div w:id="383255242">
                          <w:marLeft w:val="0"/>
                          <w:marRight w:val="0"/>
                          <w:marTop w:val="0"/>
                          <w:marBottom w:val="0"/>
                          <w:divBdr>
                            <w:top w:val="none" w:sz="0" w:space="0" w:color="auto"/>
                            <w:left w:val="none" w:sz="0" w:space="0" w:color="auto"/>
                            <w:bottom w:val="none" w:sz="0" w:space="0" w:color="auto"/>
                            <w:right w:val="none" w:sz="0" w:space="0" w:color="auto"/>
                          </w:divBdr>
                        </w:div>
                        <w:div w:id="124469510">
                          <w:marLeft w:val="0"/>
                          <w:marRight w:val="0"/>
                          <w:marTop w:val="0"/>
                          <w:marBottom w:val="0"/>
                          <w:divBdr>
                            <w:top w:val="none" w:sz="0" w:space="0" w:color="auto"/>
                            <w:left w:val="none" w:sz="0" w:space="0" w:color="auto"/>
                            <w:bottom w:val="none" w:sz="0" w:space="0" w:color="auto"/>
                            <w:right w:val="none" w:sz="0" w:space="0" w:color="auto"/>
                          </w:divBdr>
                        </w:div>
                        <w:div w:id="551382854">
                          <w:marLeft w:val="0"/>
                          <w:marRight w:val="0"/>
                          <w:marTop w:val="0"/>
                          <w:marBottom w:val="0"/>
                          <w:divBdr>
                            <w:top w:val="none" w:sz="0" w:space="0" w:color="auto"/>
                            <w:left w:val="none" w:sz="0" w:space="0" w:color="auto"/>
                            <w:bottom w:val="none" w:sz="0" w:space="0" w:color="auto"/>
                            <w:right w:val="none" w:sz="0" w:space="0" w:color="auto"/>
                          </w:divBdr>
                        </w:div>
                        <w:div w:id="2089882318">
                          <w:marLeft w:val="0"/>
                          <w:marRight w:val="0"/>
                          <w:marTop w:val="0"/>
                          <w:marBottom w:val="0"/>
                          <w:divBdr>
                            <w:top w:val="none" w:sz="0" w:space="0" w:color="auto"/>
                            <w:left w:val="none" w:sz="0" w:space="0" w:color="auto"/>
                            <w:bottom w:val="none" w:sz="0" w:space="0" w:color="auto"/>
                            <w:right w:val="none" w:sz="0" w:space="0" w:color="auto"/>
                          </w:divBdr>
                        </w:div>
                        <w:div w:id="1988431873">
                          <w:marLeft w:val="0"/>
                          <w:marRight w:val="0"/>
                          <w:marTop w:val="0"/>
                          <w:marBottom w:val="0"/>
                          <w:divBdr>
                            <w:top w:val="none" w:sz="0" w:space="0" w:color="auto"/>
                            <w:left w:val="none" w:sz="0" w:space="0" w:color="auto"/>
                            <w:bottom w:val="none" w:sz="0" w:space="0" w:color="auto"/>
                            <w:right w:val="none" w:sz="0" w:space="0" w:color="auto"/>
                          </w:divBdr>
                        </w:div>
                        <w:div w:id="221719263">
                          <w:marLeft w:val="0"/>
                          <w:marRight w:val="0"/>
                          <w:marTop w:val="0"/>
                          <w:marBottom w:val="0"/>
                          <w:divBdr>
                            <w:top w:val="none" w:sz="0" w:space="0" w:color="auto"/>
                            <w:left w:val="none" w:sz="0" w:space="0" w:color="auto"/>
                            <w:bottom w:val="none" w:sz="0" w:space="0" w:color="auto"/>
                            <w:right w:val="none" w:sz="0" w:space="0" w:color="auto"/>
                          </w:divBdr>
                        </w:div>
                        <w:div w:id="848760855">
                          <w:marLeft w:val="0"/>
                          <w:marRight w:val="0"/>
                          <w:marTop w:val="0"/>
                          <w:marBottom w:val="0"/>
                          <w:divBdr>
                            <w:top w:val="none" w:sz="0" w:space="0" w:color="auto"/>
                            <w:left w:val="none" w:sz="0" w:space="0" w:color="auto"/>
                            <w:bottom w:val="none" w:sz="0" w:space="0" w:color="auto"/>
                            <w:right w:val="none" w:sz="0" w:space="0" w:color="auto"/>
                          </w:divBdr>
                        </w:div>
                        <w:div w:id="1413427600">
                          <w:marLeft w:val="0"/>
                          <w:marRight w:val="0"/>
                          <w:marTop w:val="0"/>
                          <w:marBottom w:val="0"/>
                          <w:divBdr>
                            <w:top w:val="none" w:sz="0" w:space="0" w:color="auto"/>
                            <w:left w:val="none" w:sz="0" w:space="0" w:color="auto"/>
                            <w:bottom w:val="none" w:sz="0" w:space="0" w:color="auto"/>
                            <w:right w:val="none" w:sz="0" w:space="0" w:color="auto"/>
                          </w:divBdr>
                        </w:div>
                        <w:div w:id="1802653194">
                          <w:marLeft w:val="0"/>
                          <w:marRight w:val="0"/>
                          <w:marTop w:val="0"/>
                          <w:marBottom w:val="0"/>
                          <w:divBdr>
                            <w:top w:val="none" w:sz="0" w:space="0" w:color="auto"/>
                            <w:left w:val="none" w:sz="0" w:space="0" w:color="auto"/>
                            <w:bottom w:val="none" w:sz="0" w:space="0" w:color="auto"/>
                            <w:right w:val="none" w:sz="0" w:space="0" w:color="auto"/>
                          </w:divBdr>
                        </w:div>
                        <w:div w:id="1783187785">
                          <w:marLeft w:val="0"/>
                          <w:marRight w:val="0"/>
                          <w:marTop w:val="0"/>
                          <w:marBottom w:val="0"/>
                          <w:divBdr>
                            <w:top w:val="none" w:sz="0" w:space="0" w:color="auto"/>
                            <w:left w:val="none" w:sz="0" w:space="0" w:color="auto"/>
                            <w:bottom w:val="none" w:sz="0" w:space="0" w:color="auto"/>
                            <w:right w:val="none" w:sz="0" w:space="0" w:color="auto"/>
                          </w:divBdr>
                        </w:div>
                        <w:div w:id="24865685">
                          <w:marLeft w:val="0"/>
                          <w:marRight w:val="0"/>
                          <w:marTop w:val="0"/>
                          <w:marBottom w:val="0"/>
                          <w:divBdr>
                            <w:top w:val="none" w:sz="0" w:space="0" w:color="auto"/>
                            <w:left w:val="none" w:sz="0" w:space="0" w:color="auto"/>
                            <w:bottom w:val="none" w:sz="0" w:space="0" w:color="auto"/>
                            <w:right w:val="none" w:sz="0" w:space="0" w:color="auto"/>
                          </w:divBdr>
                        </w:div>
                        <w:div w:id="1417556103">
                          <w:marLeft w:val="0"/>
                          <w:marRight w:val="0"/>
                          <w:marTop w:val="0"/>
                          <w:marBottom w:val="0"/>
                          <w:divBdr>
                            <w:top w:val="none" w:sz="0" w:space="0" w:color="auto"/>
                            <w:left w:val="none" w:sz="0" w:space="0" w:color="auto"/>
                            <w:bottom w:val="none" w:sz="0" w:space="0" w:color="auto"/>
                            <w:right w:val="none" w:sz="0" w:space="0" w:color="auto"/>
                          </w:divBdr>
                        </w:div>
                        <w:div w:id="1371303240">
                          <w:marLeft w:val="0"/>
                          <w:marRight w:val="0"/>
                          <w:marTop w:val="0"/>
                          <w:marBottom w:val="0"/>
                          <w:divBdr>
                            <w:top w:val="none" w:sz="0" w:space="0" w:color="auto"/>
                            <w:left w:val="none" w:sz="0" w:space="0" w:color="auto"/>
                            <w:bottom w:val="none" w:sz="0" w:space="0" w:color="auto"/>
                            <w:right w:val="none" w:sz="0" w:space="0" w:color="auto"/>
                          </w:divBdr>
                        </w:div>
                        <w:div w:id="266157335">
                          <w:marLeft w:val="0"/>
                          <w:marRight w:val="0"/>
                          <w:marTop w:val="0"/>
                          <w:marBottom w:val="0"/>
                          <w:divBdr>
                            <w:top w:val="none" w:sz="0" w:space="0" w:color="auto"/>
                            <w:left w:val="none" w:sz="0" w:space="0" w:color="auto"/>
                            <w:bottom w:val="none" w:sz="0" w:space="0" w:color="auto"/>
                            <w:right w:val="none" w:sz="0" w:space="0" w:color="auto"/>
                          </w:divBdr>
                        </w:div>
                        <w:div w:id="903612290">
                          <w:marLeft w:val="0"/>
                          <w:marRight w:val="0"/>
                          <w:marTop w:val="0"/>
                          <w:marBottom w:val="0"/>
                          <w:divBdr>
                            <w:top w:val="none" w:sz="0" w:space="0" w:color="auto"/>
                            <w:left w:val="none" w:sz="0" w:space="0" w:color="auto"/>
                            <w:bottom w:val="none" w:sz="0" w:space="0" w:color="auto"/>
                            <w:right w:val="none" w:sz="0" w:space="0" w:color="auto"/>
                          </w:divBdr>
                        </w:div>
                        <w:div w:id="595984844">
                          <w:marLeft w:val="0"/>
                          <w:marRight w:val="0"/>
                          <w:marTop w:val="0"/>
                          <w:marBottom w:val="0"/>
                          <w:divBdr>
                            <w:top w:val="none" w:sz="0" w:space="0" w:color="auto"/>
                            <w:left w:val="none" w:sz="0" w:space="0" w:color="auto"/>
                            <w:bottom w:val="none" w:sz="0" w:space="0" w:color="auto"/>
                            <w:right w:val="none" w:sz="0" w:space="0" w:color="auto"/>
                          </w:divBdr>
                        </w:div>
                        <w:div w:id="56440040">
                          <w:marLeft w:val="0"/>
                          <w:marRight w:val="0"/>
                          <w:marTop w:val="0"/>
                          <w:marBottom w:val="0"/>
                          <w:divBdr>
                            <w:top w:val="none" w:sz="0" w:space="0" w:color="auto"/>
                            <w:left w:val="none" w:sz="0" w:space="0" w:color="auto"/>
                            <w:bottom w:val="none" w:sz="0" w:space="0" w:color="auto"/>
                            <w:right w:val="none" w:sz="0" w:space="0" w:color="auto"/>
                          </w:divBdr>
                        </w:div>
                        <w:div w:id="879781619">
                          <w:marLeft w:val="0"/>
                          <w:marRight w:val="0"/>
                          <w:marTop w:val="0"/>
                          <w:marBottom w:val="0"/>
                          <w:divBdr>
                            <w:top w:val="none" w:sz="0" w:space="0" w:color="auto"/>
                            <w:left w:val="none" w:sz="0" w:space="0" w:color="auto"/>
                            <w:bottom w:val="none" w:sz="0" w:space="0" w:color="auto"/>
                            <w:right w:val="none" w:sz="0" w:space="0" w:color="auto"/>
                          </w:divBdr>
                        </w:div>
                        <w:div w:id="368990685">
                          <w:marLeft w:val="0"/>
                          <w:marRight w:val="0"/>
                          <w:marTop w:val="0"/>
                          <w:marBottom w:val="0"/>
                          <w:divBdr>
                            <w:top w:val="none" w:sz="0" w:space="0" w:color="auto"/>
                            <w:left w:val="none" w:sz="0" w:space="0" w:color="auto"/>
                            <w:bottom w:val="none" w:sz="0" w:space="0" w:color="auto"/>
                            <w:right w:val="none" w:sz="0" w:space="0" w:color="auto"/>
                          </w:divBdr>
                        </w:div>
                        <w:div w:id="119694650">
                          <w:marLeft w:val="0"/>
                          <w:marRight w:val="0"/>
                          <w:marTop w:val="0"/>
                          <w:marBottom w:val="0"/>
                          <w:divBdr>
                            <w:top w:val="none" w:sz="0" w:space="0" w:color="auto"/>
                            <w:left w:val="none" w:sz="0" w:space="0" w:color="auto"/>
                            <w:bottom w:val="none" w:sz="0" w:space="0" w:color="auto"/>
                            <w:right w:val="none" w:sz="0" w:space="0" w:color="auto"/>
                          </w:divBdr>
                        </w:div>
                        <w:div w:id="16977277">
                          <w:marLeft w:val="0"/>
                          <w:marRight w:val="0"/>
                          <w:marTop w:val="0"/>
                          <w:marBottom w:val="0"/>
                          <w:divBdr>
                            <w:top w:val="none" w:sz="0" w:space="0" w:color="auto"/>
                            <w:left w:val="none" w:sz="0" w:space="0" w:color="auto"/>
                            <w:bottom w:val="none" w:sz="0" w:space="0" w:color="auto"/>
                            <w:right w:val="none" w:sz="0" w:space="0" w:color="auto"/>
                          </w:divBdr>
                        </w:div>
                        <w:div w:id="1908876883">
                          <w:marLeft w:val="0"/>
                          <w:marRight w:val="0"/>
                          <w:marTop w:val="0"/>
                          <w:marBottom w:val="0"/>
                          <w:divBdr>
                            <w:top w:val="none" w:sz="0" w:space="0" w:color="auto"/>
                            <w:left w:val="none" w:sz="0" w:space="0" w:color="auto"/>
                            <w:bottom w:val="none" w:sz="0" w:space="0" w:color="auto"/>
                            <w:right w:val="none" w:sz="0" w:space="0" w:color="auto"/>
                          </w:divBdr>
                        </w:div>
                        <w:div w:id="1186022690">
                          <w:marLeft w:val="0"/>
                          <w:marRight w:val="0"/>
                          <w:marTop w:val="0"/>
                          <w:marBottom w:val="0"/>
                          <w:divBdr>
                            <w:top w:val="none" w:sz="0" w:space="0" w:color="auto"/>
                            <w:left w:val="none" w:sz="0" w:space="0" w:color="auto"/>
                            <w:bottom w:val="none" w:sz="0" w:space="0" w:color="auto"/>
                            <w:right w:val="none" w:sz="0" w:space="0" w:color="auto"/>
                          </w:divBdr>
                        </w:div>
                        <w:div w:id="1105733222">
                          <w:marLeft w:val="0"/>
                          <w:marRight w:val="0"/>
                          <w:marTop w:val="0"/>
                          <w:marBottom w:val="0"/>
                          <w:divBdr>
                            <w:top w:val="none" w:sz="0" w:space="0" w:color="auto"/>
                            <w:left w:val="none" w:sz="0" w:space="0" w:color="auto"/>
                            <w:bottom w:val="none" w:sz="0" w:space="0" w:color="auto"/>
                            <w:right w:val="none" w:sz="0" w:space="0" w:color="auto"/>
                          </w:divBdr>
                        </w:div>
                        <w:div w:id="603342748">
                          <w:marLeft w:val="0"/>
                          <w:marRight w:val="0"/>
                          <w:marTop w:val="0"/>
                          <w:marBottom w:val="0"/>
                          <w:divBdr>
                            <w:top w:val="none" w:sz="0" w:space="0" w:color="auto"/>
                            <w:left w:val="none" w:sz="0" w:space="0" w:color="auto"/>
                            <w:bottom w:val="none" w:sz="0" w:space="0" w:color="auto"/>
                            <w:right w:val="none" w:sz="0" w:space="0" w:color="auto"/>
                          </w:divBdr>
                        </w:div>
                        <w:div w:id="1253121788">
                          <w:marLeft w:val="0"/>
                          <w:marRight w:val="0"/>
                          <w:marTop w:val="0"/>
                          <w:marBottom w:val="0"/>
                          <w:divBdr>
                            <w:top w:val="none" w:sz="0" w:space="0" w:color="auto"/>
                            <w:left w:val="none" w:sz="0" w:space="0" w:color="auto"/>
                            <w:bottom w:val="none" w:sz="0" w:space="0" w:color="auto"/>
                            <w:right w:val="none" w:sz="0" w:space="0" w:color="auto"/>
                          </w:divBdr>
                        </w:div>
                        <w:div w:id="673646529">
                          <w:marLeft w:val="0"/>
                          <w:marRight w:val="0"/>
                          <w:marTop w:val="0"/>
                          <w:marBottom w:val="0"/>
                          <w:divBdr>
                            <w:top w:val="none" w:sz="0" w:space="0" w:color="auto"/>
                            <w:left w:val="none" w:sz="0" w:space="0" w:color="auto"/>
                            <w:bottom w:val="none" w:sz="0" w:space="0" w:color="auto"/>
                            <w:right w:val="none" w:sz="0" w:space="0" w:color="auto"/>
                          </w:divBdr>
                        </w:div>
                        <w:div w:id="302662244">
                          <w:marLeft w:val="0"/>
                          <w:marRight w:val="0"/>
                          <w:marTop w:val="0"/>
                          <w:marBottom w:val="0"/>
                          <w:divBdr>
                            <w:top w:val="none" w:sz="0" w:space="0" w:color="auto"/>
                            <w:left w:val="none" w:sz="0" w:space="0" w:color="auto"/>
                            <w:bottom w:val="none" w:sz="0" w:space="0" w:color="auto"/>
                            <w:right w:val="none" w:sz="0" w:space="0" w:color="auto"/>
                          </w:divBdr>
                        </w:div>
                        <w:div w:id="618537076">
                          <w:marLeft w:val="0"/>
                          <w:marRight w:val="0"/>
                          <w:marTop w:val="0"/>
                          <w:marBottom w:val="0"/>
                          <w:divBdr>
                            <w:top w:val="none" w:sz="0" w:space="0" w:color="auto"/>
                            <w:left w:val="none" w:sz="0" w:space="0" w:color="auto"/>
                            <w:bottom w:val="none" w:sz="0" w:space="0" w:color="auto"/>
                            <w:right w:val="none" w:sz="0" w:space="0" w:color="auto"/>
                          </w:divBdr>
                        </w:div>
                        <w:div w:id="77096017">
                          <w:marLeft w:val="0"/>
                          <w:marRight w:val="0"/>
                          <w:marTop w:val="0"/>
                          <w:marBottom w:val="0"/>
                          <w:divBdr>
                            <w:top w:val="none" w:sz="0" w:space="0" w:color="auto"/>
                            <w:left w:val="none" w:sz="0" w:space="0" w:color="auto"/>
                            <w:bottom w:val="none" w:sz="0" w:space="0" w:color="auto"/>
                            <w:right w:val="none" w:sz="0" w:space="0" w:color="auto"/>
                          </w:divBdr>
                        </w:div>
                        <w:div w:id="357201584">
                          <w:marLeft w:val="0"/>
                          <w:marRight w:val="0"/>
                          <w:marTop w:val="0"/>
                          <w:marBottom w:val="0"/>
                          <w:divBdr>
                            <w:top w:val="none" w:sz="0" w:space="0" w:color="auto"/>
                            <w:left w:val="none" w:sz="0" w:space="0" w:color="auto"/>
                            <w:bottom w:val="none" w:sz="0" w:space="0" w:color="auto"/>
                            <w:right w:val="none" w:sz="0" w:space="0" w:color="auto"/>
                          </w:divBdr>
                        </w:div>
                        <w:div w:id="1838885084">
                          <w:marLeft w:val="0"/>
                          <w:marRight w:val="0"/>
                          <w:marTop w:val="0"/>
                          <w:marBottom w:val="0"/>
                          <w:divBdr>
                            <w:top w:val="none" w:sz="0" w:space="0" w:color="auto"/>
                            <w:left w:val="none" w:sz="0" w:space="0" w:color="auto"/>
                            <w:bottom w:val="none" w:sz="0" w:space="0" w:color="auto"/>
                            <w:right w:val="none" w:sz="0" w:space="0" w:color="auto"/>
                          </w:divBdr>
                        </w:div>
                        <w:div w:id="567031214">
                          <w:marLeft w:val="0"/>
                          <w:marRight w:val="0"/>
                          <w:marTop w:val="0"/>
                          <w:marBottom w:val="0"/>
                          <w:divBdr>
                            <w:top w:val="none" w:sz="0" w:space="0" w:color="auto"/>
                            <w:left w:val="none" w:sz="0" w:space="0" w:color="auto"/>
                            <w:bottom w:val="none" w:sz="0" w:space="0" w:color="auto"/>
                            <w:right w:val="none" w:sz="0" w:space="0" w:color="auto"/>
                          </w:divBdr>
                        </w:div>
                        <w:div w:id="1725525353">
                          <w:marLeft w:val="0"/>
                          <w:marRight w:val="0"/>
                          <w:marTop w:val="0"/>
                          <w:marBottom w:val="0"/>
                          <w:divBdr>
                            <w:top w:val="none" w:sz="0" w:space="0" w:color="auto"/>
                            <w:left w:val="none" w:sz="0" w:space="0" w:color="auto"/>
                            <w:bottom w:val="none" w:sz="0" w:space="0" w:color="auto"/>
                            <w:right w:val="none" w:sz="0" w:space="0" w:color="auto"/>
                          </w:divBdr>
                        </w:div>
                        <w:div w:id="2074427848">
                          <w:marLeft w:val="0"/>
                          <w:marRight w:val="0"/>
                          <w:marTop w:val="0"/>
                          <w:marBottom w:val="0"/>
                          <w:divBdr>
                            <w:top w:val="none" w:sz="0" w:space="0" w:color="auto"/>
                            <w:left w:val="none" w:sz="0" w:space="0" w:color="auto"/>
                            <w:bottom w:val="none" w:sz="0" w:space="0" w:color="auto"/>
                            <w:right w:val="none" w:sz="0" w:space="0" w:color="auto"/>
                          </w:divBdr>
                        </w:div>
                        <w:div w:id="1100877325">
                          <w:marLeft w:val="0"/>
                          <w:marRight w:val="0"/>
                          <w:marTop w:val="0"/>
                          <w:marBottom w:val="0"/>
                          <w:divBdr>
                            <w:top w:val="none" w:sz="0" w:space="0" w:color="auto"/>
                            <w:left w:val="none" w:sz="0" w:space="0" w:color="auto"/>
                            <w:bottom w:val="none" w:sz="0" w:space="0" w:color="auto"/>
                            <w:right w:val="none" w:sz="0" w:space="0" w:color="auto"/>
                          </w:divBdr>
                        </w:div>
                        <w:div w:id="247812349">
                          <w:marLeft w:val="0"/>
                          <w:marRight w:val="0"/>
                          <w:marTop w:val="0"/>
                          <w:marBottom w:val="0"/>
                          <w:divBdr>
                            <w:top w:val="none" w:sz="0" w:space="0" w:color="auto"/>
                            <w:left w:val="none" w:sz="0" w:space="0" w:color="auto"/>
                            <w:bottom w:val="none" w:sz="0" w:space="0" w:color="auto"/>
                            <w:right w:val="none" w:sz="0" w:space="0" w:color="auto"/>
                          </w:divBdr>
                        </w:div>
                        <w:div w:id="578947716">
                          <w:marLeft w:val="0"/>
                          <w:marRight w:val="0"/>
                          <w:marTop w:val="0"/>
                          <w:marBottom w:val="0"/>
                          <w:divBdr>
                            <w:top w:val="none" w:sz="0" w:space="0" w:color="auto"/>
                            <w:left w:val="none" w:sz="0" w:space="0" w:color="auto"/>
                            <w:bottom w:val="none" w:sz="0" w:space="0" w:color="auto"/>
                            <w:right w:val="none" w:sz="0" w:space="0" w:color="auto"/>
                          </w:divBdr>
                        </w:div>
                        <w:div w:id="2025859545">
                          <w:marLeft w:val="0"/>
                          <w:marRight w:val="0"/>
                          <w:marTop w:val="0"/>
                          <w:marBottom w:val="0"/>
                          <w:divBdr>
                            <w:top w:val="none" w:sz="0" w:space="0" w:color="auto"/>
                            <w:left w:val="none" w:sz="0" w:space="0" w:color="auto"/>
                            <w:bottom w:val="none" w:sz="0" w:space="0" w:color="auto"/>
                            <w:right w:val="none" w:sz="0" w:space="0" w:color="auto"/>
                          </w:divBdr>
                        </w:div>
                        <w:div w:id="1974209478">
                          <w:marLeft w:val="0"/>
                          <w:marRight w:val="0"/>
                          <w:marTop w:val="0"/>
                          <w:marBottom w:val="0"/>
                          <w:divBdr>
                            <w:top w:val="none" w:sz="0" w:space="0" w:color="auto"/>
                            <w:left w:val="none" w:sz="0" w:space="0" w:color="auto"/>
                            <w:bottom w:val="none" w:sz="0" w:space="0" w:color="auto"/>
                            <w:right w:val="none" w:sz="0" w:space="0" w:color="auto"/>
                          </w:divBdr>
                        </w:div>
                        <w:div w:id="712847646">
                          <w:marLeft w:val="0"/>
                          <w:marRight w:val="0"/>
                          <w:marTop w:val="0"/>
                          <w:marBottom w:val="0"/>
                          <w:divBdr>
                            <w:top w:val="none" w:sz="0" w:space="0" w:color="auto"/>
                            <w:left w:val="none" w:sz="0" w:space="0" w:color="auto"/>
                            <w:bottom w:val="none" w:sz="0" w:space="0" w:color="auto"/>
                            <w:right w:val="none" w:sz="0" w:space="0" w:color="auto"/>
                          </w:divBdr>
                        </w:div>
                        <w:div w:id="1764841297">
                          <w:marLeft w:val="0"/>
                          <w:marRight w:val="0"/>
                          <w:marTop w:val="0"/>
                          <w:marBottom w:val="0"/>
                          <w:divBdr>
                            <w:top w:val="none" w:sz="0" w:space="0" w:color="auto"/>
                            <w:left w:val="none" w:sz="0" w:space="0" w:color="auto"/>
                            <w:bottom w:val="none" w:sz="0" w:space="0" w:color="auto"/>
                            <w:right w:val="none" w:sz="0" w:space="0" w:color="auto"/>
                          </w:divBdr>
                        </w:div>
                        <w:div w:id="1363554329">
                          <w:marLeft w:val="0"/>
                          <w:marRight w:val="0"/>
                          <w:marTop w:val="0"/>
                          <w:marBottom w:val="0"/>
                          <w:divBdr>
                            <w:top w:val="none" w:sz="0" w:space="0" w:color="auto"/>
                            <w:left w:val="none" w:sz="0" w:space="0" w:color="auto"/>
                            <w:bottom w:val="none" w:sz="0" w:space="0" w:color="auto"/>
                            <w:right w:val="none" w:sz="0" w:space="0" w:color="auto"/>
                          </w:divBdr>
                        </w:div>
                        <w:div w:id="1105737173">
                          <w:marLeft w:val="0"/>
                          <w:marRight w:val="0"/>
                          <w:marTop w:val="0"/>
                          <w:marBottom w:val="0"/>
                          <w:divBdr>
                            <w:top w:val="none" w:sz="0" w:space="0" w:color="auto"/>
                            <w:left w:val="none" w:sz="0" w:space="0" w:color="auto"/>
                            <w:bottom w:val="none" w:sz="0" w:space="0" w:color="auto"/>
                            <w:right w:val="none" w:sz="0" w:space="0" w:color="auto"/>
                          </w:divBdr>
                        </w:div>
                        <w:div w:id="1341203294">
                          <w:marLeft w:val="0"/>
                          <w:marRight w:val="0"/>
                          <w:marTop w:val="0"/>
                          <w:marBottom w:val="0"/>
                          <w:divBdr>
                            <w:top w:val="none" w:sz="0" w:space="0" w:color="auto"/>
                            <w:left w:val="none" w:sz="0" w:space="0" w:color="auto"/>
                            <w:bottom w:val="none" w:sz="0" w:space="0" w:color="auto"/>
                            <w:right w:val="none" w:sz="0" w:space="0" w:color="auto"/>
                          </w:divBdr>
                        </w:div>
                        <w:div w:id="1851143087">
                          <w:marLeft w:val="0"/>
                          <w:marRight w:val="0"/>
                          <w:marTop w:val="0"/>
                          <w:marBottom w:val="0"/>
                          <w:divBdr>
                            <w:top w:val="none" w:sz="0" w:space="0" w:color="auto"/>
                            <w:left w:val="none" w:sz="0" w:space="0" w:color="auto"/>
                            <w:bottom w:val="none" w:sz="0" w:space="0" w:color="auto"/>
                            <w:right w:val="none" w:sz="0" w:space="0" w:color="auto"/>
                          </w:divBdr>
                        </w:div>
                        <w:div w:id="1519276389">
                          <w:marLeft w:val="0"/>
                          <w:marRight w:val="0"/>
                          <w:marTop w:val="0"/>
                          <w:marBottom w:val="0"/>
                          <w:divBdr>
                            <w:top w:val="none" w:sz="0" w:space="0" w:color="auto"/>
                            <w:left w:val="none" w:sz="0" w:space="0" w:color="auto"/>
                            <w:bottom w:val="none" w:sz="0" w:space="0" w:color="auto"/>
                            <w:right w:val="none" w:sz="0" w:space="0" w:color="auto"/>
                          </w:divBdr>
                        </w:div>
                        <w:div w:id="911430360">
                          <w:marLeft w:val="0"/>
                          <w:marRight w:val="0"/>
                          <w:marTop w:val="0"/>
                          <w:marBottom w:val="0"/>
                          <w:divBdr>
                            <w:top w:val="none" w:sz="0" w:space="0" w:color="auto"/>
                            <w:left w:val="none" w:sz="0" w:space="0" w:color="auto"/>
                            <w:bottom w:val="none" w:sz="0" w:space="0" w:color="auto"/>
                            <w:right w:val="none" w:sz="0" w:space="0" w:color="auto"/>
                          </w:divBdr>
                        </w:div>
                        <w:div w:id="1398741007">
                          <w:marLeft w:val="0"/>
                          <w:marRight w:val="0"/>
                          <w:marTop w:val="0"/>
                          <w:marBottom w:val="0"/>
                          <w:divBdr>
                            <w:top w:val="none" w:sz="0" w:space="0" w:color="auto"/>
                            <w:left w:val="none" w:sz="0" w:space="0" w:color="auto"/>
                            <w:bottom w:val="none" w:sz="0" w:space="0" w:color="auto"/>
                            <w:right w:val="none" w:sz="0" w:space="0" w:color="auto"/>
                          </w:divBdr>
                        </w:div>
                        <w:div w:id="2056736955">
                          <w:marLeft w:val="0"/>
                          <w:marRight w:val="0"/>
                          <w:marTop w:val="0"/>
                          <w:marBottom w:val="0"/>
                          <w:divBdr>
                            <w:top w:val="none" w:sz="0" w:space="0" w:color="auto"/>
                            <w:left w:val="none" w:sz="0" w:space="0" w:color="auto"/>
                            <w:bottom w:val="none" w:sz="0" w:space="0" w:color="auto"/>
                            <w:right w:val="none" w:sz="0" w:space="0" w:color="auto"/>
                          </w:divBdr>
                        </w:div>
                        <w:div w:id="933591465">
                          <w:marLeft w:val="0"/>
                          <w:marRight w:val="0"/>
                          <w:marTop w:val="0"/>
                          <w:marBottom w:val="0"/>
                          <w:divBdr>
                            <w:top w:val="none" w:sz="0" w:space="0" w:color="auto"/>
                            <w:left w:val="none" w:sz="0" w:space="0" w:color="auto"/>
                            <w:bottom w:val="none" w:sz="0" w:space="0" w:color="auto"/>
                            <w:right w:val="none" w:sz="0" w:space="0" w:color="auto"/>
                          </w:divBdr>
                        </w:div>
                        <w:div w:id="1936136085">
                          <w:marLeft w:val="0"/>
                          <w:marRight w:val="0"/>
                          <w:marTop w:val="0"/>
                          <w:marBottom w:val="0"/>
                          <w:divBdr>
                            <w:top w:val="none" w:sz="0" w:space="0" w:color="auto"/>
                            <w:left w:val="none" w:sz="0" w:space="0" w:color="auto"/>
                            <w:bottom w:val="none" w:sz="0" w:space="0" w:color="auto"/>
                            <w:right w:val="none" w:sz="0" w:space="0" w:color="auto"/>
                          </w:divBdr>
                        </w:div>
                        <w:div w:id="1255943247">
                          <w:marLeft w:val="0"/>
                          <w:marRight w:val="0"/>
                          <w:marTop w:val="0"/>
                          <w:marBottom w:val="0"/>
                          <w:divBdr>
                            <w:top w:val="none" w:sz="0" w:space="0" w:color="auto"/>
                            <w:left w:val="none" w:sz="0" w:space="0" w:color="auto"/>
                            <w:bottom w:val="none" w:sz="0" w:space="0" w:color="auto"/>
                            <w:right w:val="none" w:sz="0" w:space="0" w:color="auto"/>
                          </w:divBdr>
                        </w:div>
                        <w:div w:id="1873490608">
                          <w:marLeft w:val="0"/>
                          <w:marRight w:val="0"/>
                          <w:marTop w:val="0"/>
                          <w:marBottom w:val="0"/>
                          <w:divBdr>
                            <w:top w:val="none" w:sz="0" w:space="0" w:color="auto"/>
                            <w:left w:val="none" w:sz="0" w:space="0" w:color="auto"/>
                            <w:bottom w:val="none" w:sz="0" w:space="0" w:color="auto"/>
                            <w:right w:val="none" w:sz="0" w:space="0" w:color="auto"/>
                          </w:divBdr>
                        </w:div>
                        <w:div w:id="302852717">
                          <w:marLeft w:val="0"/>
                          <w:marRight w:val="0"/>
                          <w:marTop w:val="0"/>
                          <w:marBottom w:val="0"/>
                          <w:divBdr>
                            <w:top w:val="none" w:sz="0" w:space="0" w:color="auto"/>
                            <w:left w:val="none" w:sz="0" w:space="0" w:color="auto"/>
                            <w:bottom w:val="none" w:sz="0" w:space="0" w:color="auto"/>
                            <w:right w:val="none" w:sz="0" w:space="0" w:color="auto"/>
                          </w:divBdr>
                        </w:div>
                        <w:div w:id="784664550">
                          <w:marLeft w:val="0"/>
                          <w:marRight w:val="0"/>
                          <w:marTop w:val="0"/>
                          <w:marBottom w:val="0"/>
                          <w:divBdr>
                            <w:top w:val="none" w:sz="0" w:space="0" w:color="auto"/>
                            <w:left w:val="none" w:sz="0" w:space="0" w:color="auto"/>
                            <w:bottom w:val="none" w:sz="0" w:space="0" w:color="auto"/>
                            <w:right w:val="none" w:sz="0" w:space="0" w:color="auto"/>
                          </w:divBdr>
                        </w:div>
                        <w:div w:id="212861154">
                          <w:marLeft w:val="0"/>
                          <w:marRight w:val="0"/>
                          <w:marTop w:val="0"/>
                          <w:marBottom w:val="0"/>
                          <w:divBdr>
                            <w:top w:val="none" w:sz="0" w:space="0" w:color="auto"/>
                            <w:left w:val="none" w:sz="0" w:space="0" w:color="auto"/>
                            <w:bottom w:val="none" w:sz="0" w:space="0" w:color="auto"/>
                            <w:right w:val="none" w:sz="0" w:space="0" w:color="auto"/>
                          </w:divBdr>
                        </w:div>
                        <w:div w:id="1397826662">
                          <w:marLeft w:val="0"/>
                          <w:marRight w:val="0"/>
                          <w:marTop w:val="0"/>
                          <w:marBottom w:val="0"/>
                          <w:divBdr>
                            <w:top w:val="none" w:sz="0" w:space="0" w:color="auto"/>
                            <w:left w:val="none" w:sz="0" w:space="0" w:color="auto"/>
                            <w:bottom w:val="none" w:sz="0" w:space="0" w:color="auto"/>
                            <w:right w:val="none" w:sz="0" w:space="0" w:color="auto"/>
                          </w:divBdr>
                        </w:div>
                        <w:div w:id="1707756517">
                          <w:marLeft w:val="0"/>
                          <w:marRight w:val="0"/>
                          <w:marTop w:val="0"/>
                          <w:marBottom w:val="0"/>
                          <w:divBdr>
                            <w:top w:val="none" w:sz="0" w:space="0" w:color="auto"/>
                            <w:left w:val="none" w:sz="0" w:space="0" w:color="auto"/>
                            <w:bottom w:val="none" w:sz="0" w:space="0" w:color="auto"/>
                            <w:right w:val="none" w:sz="0" w:space="0" w:color="auto"/>
                          </w:divBdr>
                        </w:div>
                        <w:div w:id="1079209583">
                          <w:marLeft w:val="0"/>
                          <w:marRight w:val="0"/>
                          <w:marTop w:val="0"/>
                          <w:marBottom w:val="0"/>
                          <w:divBdr>
                            <w:top w:val="none" w:sz="0" w:space="0" w:color="auto"/>
                            <w:left w:val="none" w:sz="0" w:space="0" w:color="auto"/>
                            <w:bottom w:val="none" w:sz="0" w:space="0" w:color="auto"/>
                            <w:right w:val="none" w:sz="0" w:space="0" w:color="auto"/>
                          </w:divBdr>
                        </w:div>
                        <w:div w:id="833648005">
                          <w:marLeft w:val="0"/>
                          <w:marRight w:val="0"/>
                          <w:marTop w:val="0"/>
                          <w:marBottom w:val="0"/>
                          <w:divBdr>
                            <w:top w:val="none" w:sz="0" w:space="0" w:color="auto"/>
                            <w:left w:val="none" w:sz="0" w:space="0" w:color="auto"/>
                            <w:bottom w:val="none" w:sz="0" w:space="0" w:color="auto"/>
                            <w:right w:val="none" w:sz="0" w:space="0" w:color="auto"/>
                          </w:divBdr>
                        </w:div>
                        <w:div w:id="218590153">
                          <w:marLeft w:val="0"/>
                          <w:marRight w:val="0"/>
                          <w:marTop w:val="0"/>
                          <w:marBottom w:val="0"/>
                          <w:divBdr>
                            <w:top w:val="none" w:sz="0" w:space="0" w:color="auto"/>
                            <w:left w:val="none" w:sz="0" w:space="0" w:color="auto"/>
                            <w:bottom w:val="none" w:sz="0" w:space="0" w:color="auto"/>
                            <w:right w:val="none" w:sz="0" w:space="0" w:color="auto"/>
                          </w:divBdr>
                        </w:div>
                        <w:div w:id="634332890">
                          <w:marLeft w:val="0"/>
                          <w:marRight w:val="0"/>
                          <w:marTop w:val="0"/>
                          <w:marBottom w:val="0"/>
                          <w:divBdr>
                            <w:top w:val="none" w:sz="0" w:space="0" w:color="auto"/>
                            <w:left w:val="none" w:sz="0" w:space="0" w:color="auto"/>
                            <w:bottom w:val="none" w:sz="0" w:space="0" w:color="auto"/>
                            <w:right w:val="none" w:sz="0" w:space="0" w:color="auto"/>
                          </w:divBdr>
                        </w:div>
                        <w:div w:id="530068129">
                          <w:marLeft w:val="0"/>
                          <w:marRight w:val="0"/>
                          <w:marTop w:val="0"/>
                          <w:marBottom w:val="0"/>
                          <w:divBdr>
                            <w:top w:val="none" w:sz="0" w:space="0" w:color="auto"/>
                            <w:left w:val="none" w:sz="0" w:space="0" w:color="auto"/>
                            <w:bottom w:val="none" w:sz="0" w:space="0" w:color="auto"/>
                            <w:right w:val="none" w:sz="0" w:space="0" w:color="auto"/>
                          </w:divBdr>
                        </w:div>
                        <w:div w:id="1459255962">
                          <w:marLeft w:val="0"/>
                          <w:marRight w:val="0"/>
                          <w:marTop w:val="0"/>
                          <w:marBottom w:val="0"/>
                          <w:divBdr>
                            <w:top w:val="none" w:sz="0" w:space="0" w:color="auto"/>
                            <w:left w:val="none" w:sz="0" w:space="0" w:color="auto"/>
                            <w:bottom w:val="none" w:sz="0" w:space="0" w:color="auto"/>
                            <w:right w:val="none" w:sz="0" w:space="0" w:color="auto"/>
                          </w:divBdr>
                        </w:div>
                        <w:div w:id="387339147">
                          <w:marLeft w:val="0"/>
                          <w:marRight w:val="0"/>
                          <w:marTop w:val="0"/>
                          <w:marBottom w:val="0"/>
                          <w:divBdr>
                            <w:top w:val="none" w:sz="0" w:space="0" w:color="auto"/>
                            <w:left w:val="none" w:sz="0" w:space="0" w:color="auto"/>
                            <w:bottom w:val="none" w:sz="0" w:space="0" w:color="auto"/>
                            <w:right w:val="none" w:sz="0" w:space="0" w:color="auto"/>
                          </w:divBdr>
                        </w:div>
                        <w:div w:id="666321194">
                          <w:marLeft w:val="0"/>
                          <w:marRight w:val="0"/>
                          <w:marTop w:val="0"/>
                          <w:marBottom w:val="0"/>
                          <w:divBdr>
                            <w:top w:val="none" w:sz="0" w:space="0" w:color="auto"/>
                            <w:left w:val="none" w:sz="0" w:space="0" w:color="auto"/>
                            <w:bottom w:val="none" w:sz="0" w:space="0" w:color="auto"/>
                            <w:right w:val="none" w:sz="0" w:space="0" w:color="auto"/>
                          </w:divBdr>
                        </w:div>
                        <w:div w:id="2093618630">
                          <w:marLeft w:val="0"/>
                          <w:marRight w:val="0"/>
                          <w:marTop w:val="0"/>
                          <w:marBottom w:val="0"/>
                          <w:divBdr>
                            <w:top w:val="none" w:sz="0" w:space="0" w:color="auto"/>
                            <w:left w:val="none" w:sz="0" w:space="0" w:color="auto"/>
                            <w:bottom w:val="none" w:sz="0" w:space="0" w:color="auto"/>
                            <w:right w:val="none" w:sz="0" w:space="0" w:color="auto"/>
                          </w:divBdr>
                        </w:div>
                        <w:div w:id="1624846053">
                          <w:marLeft w:val="0"/>
                          <w:marRight w:val="0"/>
                          <w:marTop w:val="0"/>
                          <w:marBottom w:val="0"/>
                          <w:divBdr>
                            <w:top w:val="none" w:sz="0" w:space="0" w:color="auto"/>
                            <w:left w:val="none" w:sz="0" w:space="0" w:color="auto"/>
                            <w:bottom w:val="none" w:sz="0" w:space="0" w:color="auto"/>
                            <w:right w:val="none" w:sz="0" w:space="0" w:color="auto"/>
                          </w:divBdr>
                        </w:div>
                        <w:div w:id="680814540">
                          <w:marLeft w:val="0"/>
                          <w:marRight w:val="0"/>
                          <w:marTop w:val="0"/>
                          <w:marBottom w:val="0"/>
                          <w:divBdr>
                            <w:top w:val="none" w:sz="0" w:space="0" w:color="auto"/>
                            <w:left w:val="none" w:sz="0" w:space="0" w:color="auto"/>
                            <w:bottom w:val="none" w:sz="0" w:space="0" w:color="auto"/>
                            <w:right w:val="none" w:sz="0" w:space="0" w:color="auto"/>
                          </w:divBdr>
                        </w:div>
                        <w:div w:id="897321363">
                          <w:marLeft w:val="0"/>
                          <w:marRight w:val="0"/>
                          <w:marTop w:val="0"/>
                          <w:marBottom w:val="0"/>
                          <w:divBdr>
                            <w:top w:val="none" w:sz="0" w:space="0" w:color="auto"/>
                            <w:left w:val="none" w:sz="0" w:space="0" w:color="auto"/>
                            <w:bottom w:val="none" w:sz="0" w:space="0" w:color="auto"/>
                            <w:right w:val="none" w:sz="0" w:space="0" w:color="auto"/>
                          </w:divBdr>
                        </w:div>
                        <w:div w:id="1712925135">
                          <w:marLeft w:val="0"/>
                          <w:marRight w:val="0"/>
                          <w:marTop w:val="0"/>
                          <w:marBottom w:val="0"/>
                          <w:divBdr>
                            <w:top w:val="none" w:sz="0" w:space="0" w:color="auto"/>
                            <w:left w:val="none" w:sz="0" w:space="0" w:color="auto"/>
                            <w:bottom w:val="none" w:sz="0" w:space="0" w:color="auto"/>
                            <w:right w:val="none" w:sz="0" w:space="0" w:color="auto"/>
                          </w:divBdr>
                        </w:div>
                        <w:div w:id="2125076771">
                          <w:marLeft w:val="0"/>
                          <w:marRight w:val="0"/>
                          <w:marTop w:val="0"/>
                          <w:marBottom w:val="0"/>
                          <w:divBdr>
                            <w:top w:val="none" w:sz="0" w:space="0" w:color="auto"/>
                            <w:left w:val="none" w:sz="0" w:space="0" w:color="auto"/>
                            <w:bottom w:val="none" w:sz="0" w:space="0" w:color="auto"/>
                            <w:right w:val="none" w:sz="0" w:space="0" w:color="auto"/>
                          </w:divBdr>
                        </w:div>
                        <w:div w:id="1753238678">
                          <w:marLeft w:val="0"/>
                          <w:marRight w:val="0"/>
                          <w:marTop w:val="0"/>
                          <w:marBottom w:val="0"/>
                          <w:divBdr>
                            <w:top w:val="none" w:sz="0" w:space="0" w:color="auto"/>
                            <w:left w:val="none" w:sz="0" w:space="0" w:color="auto"/>
                            <w:bottom w:val="none" w:sz="0" w:space="0" w:color="auto"/>
                            <w:right w:val="none" w:sz="0" w:space="0" w:color="auto"/>
                          </w:divBdr>
                        </w:div>
                        <w:div w:id="801117301">
                          <w:marLeft w:val="0"/>
                          <w:marRight w:val="0"/>
                          <w:marTop w:val="0"/>
                          <w:marBottom w:val="0"/>
                          <w:divBdr>
                            <w:top w:val="none" w:sz="0" w:space="0" w:color="auto"/>
                            <w:left w:val="none" w:sz="0" w:space="0" w:color="auto"/>
                            <w:bottom w:val="none" w:sz="0" w:space="0" w:color="auto"/>
                            <w:right w:val="none" w:sz="0" w:space="0" w:color="auto"/>
                          </w:divBdr>
                        </w:div>
                        <w:div w:id="1496334512">
                          <w:marLeft w:val="0"/>
                          <w:marRight w:val="0"/>
                          <w:marTop w:val="0"/>
                          <w:marBottom w:val="0"/>
                          <w:divBdr>
                            <w:top w:val="none" w:sz="0" w:space="0" w:color="auto"/>
                            <w:left w:val="none" w:sz="0" w:space="0" w:color="auto"/>
                            <w:bottom w:val="none" w:sz="0" w:space="0" w:color="auto"/>
                            <w:right w:val="none" w:sz="0" w:space="0" w:color="auto"/>
                          </w:divBdr>
                        </w:div>
                        <w:div w:id="1259870386">
                          <w:marLeft w:val="0"/>
                          <w:marRight w:val="0"/>
                          <w:marTop w:val="0"/>
                          <w:marBottom w:val="0"/>
                          <w:divBdr>
                            <w:top w:val="none" w:sz="0" w:space="0" w:color="auto"/>
                            <w:left w:val="none" w:sz="0" w:space="0" w:color="auto"/>
                            <w:bottom w:val="none" w:sz="0" w:space="0" w:color="auto"/>
                            <w:right w:val="none" w:sz="0" w:space="0" w:color="auto"/>
                          </w:divBdr>
                        </w:div>
                        <w:div w:id="1742290830">
                          <w:marLeft w:val="0"/>
                          <w:marRight w:val="0"/>
                          <w:marTop w:val="0"/>
                          <w:marBottom w:val="0"/>
                          <w:divBdr>
                            <w:top w:val="none" w:sz="0" w:space="0" w:color="auto"/>
                            <w:left w:val="none" w:sz="0" w:space="0" w:color="auto"/>
                            <w:bottom w:val="none" w:sz="0" w:space="0" w:color="auto"/>
                            <w:right w:val="none" w:sz="0" w:space="0" w:color="auto"/>
                          </w:divBdr>
                        </w:div>
                        <w:div w:id="894436680">
                          <w:marLeft w:val="0"/>
                          <w:marRight w:val="0"/>
                          <w:marTop w:val="0"/>
                          <w:marBottom w:val="0"/>
                          <w:divBdr>
                            <w:top w:val="none" w:sz="0" w:space="0" w:color="auto"/>
                            <w:left w:val="none" w:sz="0" w:space="0" w:color="auto"/>
                            <w:bottom w:val="none" w:sz="0" w:space="0" w:color="auto"/>
                            <w:right w:val="none" w:sz="0" w:space="0" w:color="auto"/>
                          </w:divBdr>
                        </w:div>
                        <w:div w:id="787240097">
                          <w:marLeft w:val="0"/>
                          <w:marRight w:val="0"/>
                          <w:marTop w:val="0"/>
                          <w:marBottom w:val="0"/>
                          <w:divBdr>
                            <w:top w:val="none" w:sz="0" w:space="0" w:color="auto"/>
                            <w:left w:val="none" w:sz="0" w:space="0" w:color="auto"/>
                            <w:bottom w:val="none" w:sz="0" w:space="0" w:color="auto"/>
                            <w:right w:val="none" w:sz="0" w:space="0" w:color="auto"/>
                          </w:divBdr>
                        </w:div>
                        <w:div w:id="996151966">
                          <w:marLeft w:val="0"/>
                          <w:marRight w:val="0"/>
                          <w:marTop w:val="0"/>
                          <w:marBottom w:val="0"/>
                          <w:divBdr>
                            <w:top w:val="none" w:sz="0" w:space="0" w:color="auto"/>
                            <w:left w:val="none" w:sz="0" w:space="0" w:color="auto"/>
                            <w:bottom w:val="none" w:sz="0" w:space="0" w:color="auto"/>
                            <w:right w:val="none" w:sz="0" w:space="0" w:color="auto"/>
                          </w:divBdr>
                        </w:div>
                        <w:div w:id="1111776327">
                          <w:marLeft w:val="0"/>
                          <w:marRight w:val="0"/>
                          <w:marTop w:val="0"/>
                          <w:marBottom w:val="0"/>
                          <w:divBdr>
                            <w:top w:val="none" w:sz="0" w:space="0" w:color="auto"/>
                            <w:left w:val="none" w:sz="0" w:space="0" w:color="auto"/>
                            <w:bottom w:val="none" w:sz="0" w:space="0" w:color="auto"/>
                            <w:right w:val="none" w:sz="0" w:space="0" w:color="auto"/>
                          </w:divBdr>
                        </w:div>
                        <w:div w:id="653220227">
                          <w:marLeft w:val="0"/>
                          <w:marRight w:val="0"/>
                          <w:marTop w:val="0"/>
                          <w:marBottom w:val="0"/>
                          <w:divBdr>
                            <w:top w:val="none" w:sz="0" w:space="0" w:color="auto"/>
                            <w:left w:val="none" w:sz="0" w:space="0" w:color="auto"/>
                            <w:bottom w:val="none" w:sz="0" w:space="0" w:color="auto"/>
                            <w:right w:val="none" w:sz="0" w:space="0" w:color="auto"/>
                          </w:divBdr>
                        </w:div>
                        <w:div w:id="399444380">
                          <w:marLeft w:val="0"/>
                          <w:marRight w:val="0"/>
                          <w:marTop w:val="0"/>
                          <w:marBottom w:val="0"/>
                          <w:divBdr>
                            <w:top w:val="none" w:sz="0" w:space="0" w:color="auto"/>
                            <w:left w:val="none" w:sz="0" w:space="0" w:color="auto"/>
                            <w:bottom w:val="none" w:sz="0" w:space="0" w:color="auto"/>
                            <w:right w:val="none" w:sz="0" w:space="0" w:color="auto"/>
                          </w:divBdr>
                        </w:div>
                        <w:div w:id="841435325">
                          <w:marLeft w:val="0"/>
                          <w:marRight w:val="0"/>
                          <w:marTop w:val="0"/>
                          <w:marBottom w:val="0"/>
                          <w:divBdr>
                            <w:top w:val="none" w:sz="0" w:space="0" w:color="auto"/>
                            <w:left w:val="none" w:sz="0" w:space="0" w:color="auto"/>
                            <w:bottom w:val="none" w:sz="0" w:space="0" w:color="auto"/>
                            <w:right w:val="none" w:sz="0" w:space="0" w:color="auto"/>
                          </w:divBdr>
                        </w:div>
                        <w:div w:id="600650348">
                          <w:marLeft w:val="0"/>
                          <w:marRight w:val="0"/>
                          <w:marTop w:val="0"/>
                          <w:marBottom w:val="0"/>
                          <w:divBdr>
                            <w:top w:val="none" w:sz="0" w:space="0" w:color="auto"/>
                            <w:left w:val="none" w:sz="0" w:space="0" w:color="auto"/>
                            <w:bottom w:val="none" w:sz="0" w:space="0" w:color="auto"/>
                            <w:right w:val="none" w:sz="0" w:space="0" w:color="auto"/>
                          </w:divBdr>
                        </w:div>
                        <w:div w:id="1727409559">
                          <w:marLeft w:val="0"/>
                          <w:marRight w:val="0"/>
                          <w:marTop w:val="0"/>
                          <w:marBottom w:val="0"/>
                          <w:divBdr>
                            <w:top w:val="none" w:sz="0" w:space="0" w:color="auto"/>
                            <w:left w:val="none" w:sz="0" w:space="0" w:color="auto"/>
                            <w:bottom w:val="none" w:sz="0" w:space="0" w:color="auto"/>
                            <w:right w:val="none" w:sz="0" w:space="0" w:color="auto"/>
                          </w:divBdr>
                        </w:div>
                        <w:div w:id="10030402">
                          <w:marLeft w:val="0"/>
                          <w:marRight w:val="0"/>
                          <w:marTop w:val="0"/>
                          <w:marBottom w:val="0"/>
                          <w:divBdr>
                            <w:top w:val="none" w:sz="0" w:space="0" w:color="auto"/>
                            <w:left w:val="none" w:sz="0" w:space="0" w:color="auto"/>
                            <w:bottom w:val="none" w:sz="0" w:space="0" w:color="auto"/>
                            <w:right w:val="none" w:sz="0" w:space="0" w:color="auto"/>
                          </w:divBdr>
                        </w:div>
                        <w:div w:id="846288649">
                          <w:marLeft w:val="0"/>
                          <w:marRight w:val="0"/>
                          <w:marTop w:val="0"/>
                          <w:marBottom w:val="0"/>
                          <w:divBdr>
                            <w:top w:val="none" w:sz="0" w:space="0" w:color="auto"/>
                            <w:left w:val="none" w:sz="0" w:space="0" w:color="auto"/>
                            <w:bottom w:val="none" w:sz="0" w:space="0" w:color="auto"/>
                            <w:right w:val="none" w:sz="0" w:space="0" w:color="auto"/>
                          </w:divBdr>
                        </w:div>
                        <w:div w:id="263076972">
                          <w:marLeft w:val="0"/>
                          <w:marRight w:val="0"/>
                          <w:marTop w:val="0"/>
                          <w:marBottom w:val="0"/>
                          <w:divBdr>
                            <w:top w:val="none" w:sz="0" w:space="0" w:color="auto"/>
                            <w:left w:val="none" w:sz="0" w:space="0" w:color="auto"/>
                            <w:bottom w:val="none" w:sz="0" w:space="0" w:color="auto"/>
                            <w:right w:val="none" w:sz="0" w:space="0" w:color="auto"/>
                          </w:divBdr>
                        </w:div>
                        <w:div w:id="478113866">
                          <w:marLeft w:val="0"/>
                          <w:marRight w:val="0"/>
                          <w:marTop w:val="0"/>
                          <w:marBottom w:val="0"/>
                          <w:divBdr>
                            <w:top w:val="none" w:sz="0" w:space="0" w:color="auto"/>
                            <w:left w:val="none" w:sz="0" w:space="0" w:color="auto"/>
                            <w:bottom w:val="none" w:sz="0" w:space="0" w:color="auto"/>
                            <w:right w:val="none" w:sz="0" w:space="0" w:color="auto"/>
                          </w:divBdr>
                        </w:div>
                        <w:div w:id="1830320367">
                          <w:marLeft w:val="0"/>
                          <w:marRight w:val="0"/>
                          <w:marTop w:val="0"/>
                          <w:marBottom w:val="0"/>
                          <w:divBdr>
                            <w:top w:val="none" w:sz="0" w:space="0" w:color="auto"/>
                            <w:left w:val="none" w:sz="0" w:space="0" w:color="auto"/>
                            <w:bottom w:val="none" w:sz="0" w:space="0" w:color="auto"/>
                            <w:right w:val="none" w:sz="0" w:space="0" w:color="auto"/>
                          </w:divBdr>
                        </w:div>
                        <w:div w:id="520321280">
                          <w:marLeft w:val="0"/>
                          <w:marRight w:val="0"/>
                          <w:marTop w:val="0"/>
                          <w:marBottom w:val="0"/>
                          <w:divBdr>
                            <w:top w:val="none" w:sz="0" w:space="0" w:color="auto"/>
                            <w:left w:val="none" w:sz="0" w:space="0" w:color="auto"/>
                            <w:bottom w:val="none" w:sz="0" w:space="0" w:color="auto"/>
                            <w:right w:val="none" w:sz="0" w:space="0" w:color="auto"/>
                          </w:divBdr>
                        </w:div>
                        <w:div w:id="642806225">
                          <w:marLeft w:val="0"/>
                          <w:marRight w:val="0"/>
                          <w:marTop w:val="0"/>
                          <w:marBottom w:val="0"/>
                          <w:divBdr>
                            <w:top w:val="none" w:sz="0" w:space="0" w:color="auto"/>
                            <w:left w:val="none" w:sz="0" w:space="0" w:color="auto"/>
                            <w:bottom w:val="none" w:sz="0" w:space="0" w:color="auto"/>
                            <w:right w:val="none" w:sz="0" w:space="0" w:color="auto"/>
                          </w:divBdr>
                        </w:div>
                        <w:div w:id="2055419203">
                          <w:marLeft w:val="0"/>
                          <w:marRight w:val="0"/>
                          <w:marTop w:val="0"/>
                          <w:marBottom w:val="0"/>
                          <w:divBdr>
                            <w:top w:val="none" w:sz="0" w:space="0" w:color="auto"/>
                            <w:left w:val="none" w:sz="0" w:space="0" w:color="auto"/>
                            <w:bottom w:val="none" w:sz="0" w:space="0" w:color="auto"/>
                            <w:right w:val="none" w:sz="0" w:space="0" w:color="auto"/>
                          </w:divBdr>
                        </w:div>
                        <w:div w:id="1421414785">
                          <w:marLeft w:val="0"/>
                          <w:marRight w:val="0"/>
                          <w:marTop w:val="0"/>
                          <w:marBottom w:val="0"/>
                          <w:divBdr>
                            <w:top w:val="none" w:sz="0" w:space="0" w:color="auto"/>
                            <w:left w:val="none" w:sz="0" w:space="0" w:color="auto"/>
                            <w:bottom w:val="none" w:sz="0" w:space="0" w:color="auto"/>
                            <w:right w:val="none" w:sz="0" w:space="0" w:color="auto"/>
                          </w:divBdr>
                        </w:div>
                        <w:div w:id="2126806755">
                          <w:marLeft w:val="0"/>
                          <w:marRight w:val="0"/>
                          <w:marTop w:val="0"/>
                          <w:marBottom w:val="0"/>
                          <w:divBdr>
                            <w:top w:val="none" w:sz="0" w:space="0" w:color="auto"/>
                            <w:left w:val="none" w:sz="0" w:space="0" w:color="auto"/>
                            <w:bottom w:val="none" w:sz="0" w:space="0" w:color="auto"/>
                            <w:right w:val="none" w:sz="0" w:space="0" w:color="auto"/>
                          </w:divBdr>
                        </w:div>
                        <w:div w:id="1881240267">
                          <w:marLeft w:val="0"/>
                          <w:marRight w:val="0"/>
                          <w:marTop w:val="0"/>
                          <w:marBottom w:val="0"/>
                          <w:divBdr>
                            <w:top w:val="none" w:sz="0" w:space="0" w:color="auto"/>
                            <w:left w:val="none" w:sz="0" w:space="0" w:color="auto"/>
                            <w:bottom w:val="none" w:sz="0" w:space="0" w:color="auto"/>
                            <w:right w:val="none" w:sz="0" w:space="0" w:color="auto"/>
                          </w:divBdr>
                        </w:div>
                        <w:div w:id="173153198">
                          <w:marLeft w:val="0"/>
                          <w:marRight w:val="0"/>
                          <w:marTop w:val="0"/>
                          <w:marBottom w:val="0"/>
                          <w:divBdr>
                            <w:top w:val="none" w:sz="0" w:space="0" w:color="auto"/>
                            <w:left w:val="none" w:sz="0" w:space="0" w:color="auto"/>
                            <w:bottom w:val="none" w:sz="0" w:space="0" w:color="auto"/>
                            <w:right w:val="none" w:sz="0" w:space="0" w:color="auto"/>
                          </w:divBdr>
                        </w:div>
                        <w:div w:id="2115712346">
                          <w:marLeft w:val="0"/>
                          <w:marRight w:val="0"/>
                          <w:marTop w:val="0"/>
                          <w:marBottom w:val="0"/>
                          <w:divBdr>
                            <w:top w:val="none" w:sz="0" w:space="0" w:color="auto"/>
                            <w:left w:val="none" w:sz="0" w:space="0" w:color="auto"/>
                            <w:bottom w:val="none" w:sz="0" w:space="0" w:color="auto"/>
                            <w:right w:val="none" w:sz="0" w:space="0" w:color="auto"/>
                          </w:divBdr>
                        </w:div>
                        <w:div w:id="1270971618">
                          <w:marLeft w:val="0"/>
                          <w:marRight w:val="0"/>
                          <w:marTop w:val="0"/>
                          <w:marBottom w:val="0"/>
                          <w:divBdr>
                            <w:top w:val="none" w:sz="0" w:space="0" w:color="auto"/>
                            <w:left w:val="none" w:sz="0" w:space="0" w:color="auto"/>
                            <w:bottom w:val="none" w:sz="0" w:space="0" w:color="auto"/>
                            <w:right w:val="none" w:sz="0" w:space="0" w:color="auto"/>
                          </w:divBdr>
                        </w:div>
                        <w:div w:id="447772569">
                          <w:marLeft w:val="0"/>
                          <w:marRight w:val="0"/>
                          <w:marTop w:val="0"/>
                          <w:marBottom w:val="0"/>
                          <w:divBdr>
                            <w:top w:val="none" w:sz="0" w:space="0" w:color="auto"/>
                            <w:left w:val="none" w:sz="0" w:space="0" w:color="auto"/>
                            <w:bottom w:val="none" w:sz="0" w:space="0" w:color="auto"/>
                            <w:right w:val="none" w:sz="0" w:space="0" w:color="auto"/>
                          </w:divBdr>
                        </w:div>
                        <w:div w:id="1278566123">
                          <w:marLeft w:val="0"/>
                          <w:marRight w:val="0"/>
                          <w:marTop w:val="0"/>
                          <w:marBottom w:val="0"/>
                          <w:divBdr>
                            <w:top w:val="none" w:sz="0" w:space="0" w:color="auto"/>
                            <w:left w:val="none" w:sz="0" w:space="0" w:color="auto"/>
                            <w:bottom w:val="none" w:sz="0" w:space="0" w:color="auto"/>
                            <w:right w:val="none" w:sz="0" w:space="0" w:color="auto"/>
                          </w:divBdr>
                        </w:div>
                        <w:div w:id="15470442">
                          <w:marLeft w:val="0"/>
                          <w:marRight w:val="0"/>
                          <w:marTop w:val="0"/>
                          <w:marBottom w:val="0"/>
                          <w:divBdr>
                            <w:top w:val="none" w:sz="0" w:space="0" w:color="auto"/>
                            <w:left w:val="none" w:sz="0" w:space="0" w:color="auto"/>
                            <w:bottom w:val="none" w:sz="0" w:space="0" w:color="auto"/>
                            <w:right w:val="none" w:sz="0" w:space="0" w:color="auto"/>
                          </w:divBdr>
                        </w:div>
                        <w:div w:id="1858733682">
                          <w:marLeft w:val="0"/>
                          <w:marRight w:val="0"/>
                          <w:marTop w:val="0"/>
                          <w:marBottom w:val="0"/>
                          <w:divBdr>
                            <w:top w:val="none" w:sz="0" w:space="0" w:color="auto"/>
                            <w:left w:val="none" w:sz="0" w:space="0" w:color="auto"/>
                            <w:bottom w:val="none" w:sz="0" w:space="0" w:color="auto"/>
                            <w:right w:val="none" w:sz="0" w:space="0" w:color="auto"/>
                          </w:divBdr>
                        </w:div>
                        <w:div w:id="1101296264">
                          <w:marLeft w:val="0"/>
                          <w:marRight w:val="0"/>
                          <w:marTop w:val="0"/>
                          <w:marBottom w:val="0"/>
                          <w:divBdr>
                            <w:top w:val="none" w:sz="0" w:space="0" w:color="auto"/>
                            <w:left w:val="none" w:sz="0" w:space="0" w:color="auto"/>
                            <w:bottom w:val="none" w:sz="0" w:space="0" w:color="auto"/>
                            <w:right w:val="none" w:sz="0" w:space="0" w:color="auto"/>
                          </w:divBdr>
                        </w:div>
                        <w:div w:id="1707365566">
                          <w:marLeft w:val="0"/>
                          <w:marRight w:val="0"/>
                          <w:marTop w:val="0"/>
                          <w:marBottom w:val="0"/>
                          <w:divBdr>
                            <w:top w:val="none" w:sz="0" w:space="0" w:color="auto"/>
                            <w:left w:val="none" w:sz="0" w:space="0" w:color="auto"/>
                            <w:bottom w:val="none" w:sz="0" w:space="0" w:color="auto"/>
                            <w:right w:val="none" w:sz="0" w:space="0" w:color="auto"/>
                          </w:divBdr>
                        </w:div>
                        <w:div w:id="402416298">
                          <w:marLeft w:val="0"/>
                          <w:marRight w:val="0"/>
                          <w:marTop w:val="0"/>
                          <w:marBottom w:val="0"/>
                          <w:divBdr>
                            <w:top w:val="none" w:sz="0" w:space="0" w:color="auto"/>
                            <w:left w:val="none" w:sz="0" w:space="0" w:color="auto"/>
                            <w:bottom w:val="none" w:sz="0" w:space="0" w:color="auto"/>
                            <w:right w:val="none" w:sz="0" w:space="0" w:color="auto"/>
                          </w:divBdr>
                        </w:div>
                        <w:div w:id="1002927338">
                          <w:marLeft w:val="0"/>
                          <w:marRight w:val="0"/>
                          <w:marTop w:val="0"/>
                          <w:marBottom w:val="0"/>
                          <w:divBdr>
                            <w:top w:val="none" w:sz="0" w:space="0" w:color="auto"/>
                            <w:left w:val="none" w:sz="0" w:space="0" w:color="auto"/>
                            <w:bottom w:val="none" w:sz="0" w:space="0" w:color="auto"/>
                            <w:right w:val="none" w:sz="0" w:space="0" w:color="auto"/>
                          </w:divBdr>
                        </w:div>
                        <w:div w:id="1875923001">
                          <w:marLeft w:val="0"/>
                          <w:marRight w:val="0"/>
                          <w:marTop w:val="0"/>
                          <w:marBottom w:val="0"/>
                          <w:divBdr>
                            <w:top w:val="none" w:sz="0" w:space="0" w:color="auto"/>
                            <w:left w:val="none" w:sz="0" w:space="0" w:color="auto"/>
                            <w:bottom w:val="none" w:sz="0" w:space="0" w:color="auto"/>
                            <w:right w:val="none" w:sz="0" w:space="0" w:color="auto"/>
                          </w:divBdr>
                        </w:div>
                        <w:div w:id="847211933">
                          <w:marLeft w:val="0"/>
                          <w:marRight w:val="0"/>
                          <w:marTop w:val="0"/>
                          <w:marBottom w:val="0"/>
                          <w:divBdr>
                            <w:top w:val="none" w:sz="0" w:space="0" w:color="auto"/>
                            <w:left w:val="none" w:sz="0" w:space="0" w:color="auto"/>
                            <w:bottom w:val="none" w:sz="0" w:space="0" w:color="auto"/>
                            <w:right w:val="none" w:sz="0" w:space="0" w:color="auto"/>
                          </w:divBdr>
                        </w:div>
                        <w:div w:id="1222983569">
                          <w:marLeft w:val="0"/>
                          <w:marRight w:val="0"/>
                          <w:marTop w:val="0"/>
                          <w:marBottom w:val="0"/>
                          <w:divBdr>
                            <w:top w:val="none" w:sz="0" w:space="0" w:color="auto"/>
                            <w:left w:val="none" w:sz="0" w:space="0" w:color="auto"/>
                            <w:bottom w:val="none" w:sz="0" w:space="0" w:color="auto"/>
                            <w:right w:val="none" w:sz="0" w:space="0" w:color="auto"/>
                          </w:divBdr>
                        </w:div>
                        <w:div w:id="964890841">
                          <w:marLeft w:val="0"/>
                          <w:marRight w:val="0"/>
                          <w:marTop w:val="0"/>
                          <w:marBottom w:val="0"/>
                          <w:divBdr>
                            <w:top w:val="none" w:sz="0" w:space="0" w:color="auto"/>
                            <w:left w:val="none" w:sz="0" w:space="0" w:color="auto"/>
                            <w:bottom w:val="none" w:sz="0" w:space="0" w:color="auto"/>
                            <w:right w:val="none" w:sz="0" w:space="0" w:color="auto"/>
                          </w:divBdr>
                        </w:div>
                        <w:div w:id="1335721682">
                          <w:marLeft w:val="0"/>
                          <w:marRight w:val="0"/>
                          <w:marTop w:val="0"/>
                          <w:marBottom w:val="0"/>
                          <w:divBdr>
                            <w:top w:val="none" w:sz="0" w:space="0" w:color="auto"/>
                            <w:left w:val="none" w:sz="0" w:space="0" w:color="auto"/>
                            <w:bottom w:val="none" w:sz="0" w:space="0" w:color="auto"/>
                            <w:right w:val="none" w:sz="0" w:space="0" w:color="auto"/>
                          </w:divBdr>
                        </w:div>
                        <w:div w:id="2018459857">
                          <w:marLeft w:val="0"/>
                          <w:marRight w:val="0"/>
                          <w:marTop w:val="0"/>
                          <w:marBottom w:val="0"/>
                          <w:divBdr>
                            <w:top w:val="none" w:sz="0" w:space="0" w:color="auto"/>
                            <w:left w:val="none" w:sz="0" w:space="0" w:color="auto"/>
                            <w:bottom w:val="none" w:sz="0" w:space="0" w:color="auto"/>
                            <w:right w:val="none" w:sz="0" w:space="0" w:color="auto"/>
                          </w:divBdr>
                        </w:div>
                        <w:div w:id="638387397">
                          <w:marLeft w:val="0"/>
                          <w:marRight w:val="0"/>
                          <w:marTop w:val="0"/>
                          <w:marBottom w:val="0"/>
                          <w:divBdr>
                            <w:top w:val="none" w:sz="0" w:space="0" w:color="auto"/>
                            <w:left w:val="none" w:sz="0" w:space="0" w:color="auto"/>
                            <w:bottom w:val="none" w:sz="0" w:space="0" w:color="auto"/>
                            <w:right w:val="none" w:sz="0" w:space="0" w:color="auto"/>
                          </w:divBdr>
                        </w:div>
                        <w:div w:id="318928058">
                          <w:marLeft w:val="0"/>
                          <w:marRight w:val="0"/>
                          <w:marTop w:val="0"/>
                          <w:marBottom w:val="0"/>
                          <w:divBdr>
                            <w:top w:val="none" w:sz="0" w:space="0" w:color="auto"/>
                            <w:left w:val="none" w:sz="0" w:space="0" w:color="auto"/>
                            <w:bottom w:val="none" w:sz="0" w:space="0" w:color="auto"/>
                            <w:right w:val="none" w:sz="0" w:space="0" w:color="auto"/>
                          </w:divBdr>
                        </w:div>
                        <w:div w:id="1006396791">
                          <w:marLeft w:val="0"/>
                          <w:marRight w:val="0"/>
                          <w:marTop w:val="0"/>
                          <w:marBottom w:val="0"/>
                          <w:divBdr>
                            <w:top w:val="none" w:sz="0" w:space="0" w:color="auto"/>
                            <w:left w:val="none" w:sz="0" w:space="0" w:color="auto"/>
                            <w:bottom w:val="none" w:sz="0" w:space="0" w:color="auto"/>
                            <w:right w:val="none" w:sz="0" w:space="0" w:color="auto"/>
                          </w:divBdr>
                        </w:div>
                        <w:div w:id="1029792034">
                          <w:marLeft w:val="0"/>
                          <w:marRight w:val="0"/>
                          <w:marTop w:val="0"/>
                          <w:marBottom w:val="0"/>
                          <w:divBdr>
                            <w:top w:val="none" w:sz="0" w:space="0" w:color="auto"/>
                            <w:left w:val="none" w:sz="0" w:space="0" w:color="auto"/>
                            <w:bottom w:val="none" w:sz="0" w:space="0" w:color="auto"/>
                            <w:right w:val="none" w:sz="0" w:space="0" w:color="auto"/>
                          </w:divBdr>
                        </w:div>
                        <w:div w:id="2053537108">
                          <w:marLeft w:val="0"/>
                          <w:marRight w:val="0"/>
                          <w:marTop w:val="0"/>
                          <w:marBottom w:val="0"/>
                          <w:divBdr>
                            <w:top w:val="none" w:sz="0" w:space="0" w:color="auto"/>
                            <w:left w:val="none" w:sz="0" w:space="0" w:color="auto"/>
                            <w:bottom w:val="none" w:sz="0" w:space="0" w:color="auto"/>
                            <w:right w:val="none" w:sz="0" w:space="0" w:color="auto"/>
                          </w:divBdr>
                        </w:div>
                        <w:div w:id="1064378904">
                          <w:marLeft w:val="0"/>
                          <w:marRight w:val="0"/>
                          <w:marTop w:val="0"/>
                          <w:marBottom w:val="0"/>
                          <w:divBdr>
                            <w:top w:val="none" w:sz="0" w:space="0" w:color="auto"/>
                            <w:left w:val="none" w:sz="0" w:space="0" w:color="auto"/>
                            <w:bottom w:val="none" w:sz="0" w:space="0" w:color="auto"/>
                            <w:right w:val="none" w:sz="0" w:space="0" w:color="auto"/>
                          </w:divBdr>
                        </w:div>
                        <w:div w:id="123697048">
                          <w:marLeft w:val="0"/>
                          <w:marRight w:val="0"/>
                          <w:marTop w:val="0"/>
                          <w:marBottom w:val="0"/>
                          <w:divBdr>
                            <w:top w:val="none" w:sz="0" w:space="0" w:color="auto"/>
                            <w:left w:val="none" w:sz="0" w:space="0" w:color="auto"/>
                            <w:bottom w:val="none" w:sz="0" w:space="0" w:color="auto"/>
                            <w:right w:val="none" w:sz="0" w:space="0" w:color="auto"/>
                          </w:divBdr>
                        </w:div>
                        <w:div w:id="472992528">
                          <w:marLeft w:val="0"/>
                          <w:marRight w:val="0"/>
                          <w:marTop w:val="0"/>
                          <w:marBottom w:val="0"/>
                          <w:divBdr>
                            <w:top w:val="none" w:sz="0" w:space="0" w:color="auto"/>
                            <w:left w:val="none" w:sz="0" w:space="0" w:color="auto"/>
                            <w:bottom w:val="none" w:sz="0" w:space="0" w:color="auto"/>
                            <w:right w:val="none" w:sz="0" w:space="0" w:color="auto"/>
                          </w:divBdr>
                        </w:div>
                        <w:div w:id="990019010">
                          <w:marLeft w:val="0"/>
                          <w:marRight w:val="0"/>
                          <w:marTop w:val="0"/>
                          <w:marBottom w:val="0"/>
                          <w:divBdr>
                            <w:top w:val="none" w:sz="0" w:space="0" w:color="auto"/>
                            <w:left w:val="none" w:sz="0" w:space="0" w:color="auto"/>
                            <w:bottom w:val="none" w:sz="0" w:space="0" w:color="auto"/>
                            <w:right w:val="none" w:sz="0" w:space="0" w:color="auto"/>
                          </w:divBdr>
                        </w:div>
                        <w:div w:id="954678146">
                          <w:marLeft w:val="0"/>
                          <w:marRight w:val="0"/>
                          <w:marTop w:val="0"/>
                          <w:marBottom w:val="0"/>
                          <w:divBdr>
                            <w:top w:val="none" w:sz="0" w:space="0" w:color="auto"/>
                            <w:left w:val="none" w:sz="0" w:space="0" w:color="auto"/>
                            <w:bottom w:val="none" w:sz="0" w:space="0" w:color="auto"/>
                            <w:right w:val="none" w:sz="0" w:space="0" w:color="auto"/>
                          </w:divBdr>
                        </w:div>
                        <w:div w:id="291401884">
                          <w:marLeft w:val="0"/>
                          <w:marRight w:val="0"/>
                          <w:marTop w:val="0"/>
                          <w:marBottom w:val="0"/>
                          <w:divBdr>
                            <w:top w:val="none" w:sz="0" w:space="0" w:color="auto"/>
                            <w:left w:val="none" w:sz="0" w:space="0" w:color="auto"/>
                            <w:bottom w:val="none" w:sz="0" w:space="0" w:color="auto"/>
                            <w:right w:val="none" w:sz="0" w:space="0" w:color="auto"/>
                          </w:divBdr>
                        </w:div>
                        <w:div w:id="703949294">
                          <w:marLeft w:val="0"/>
                          <w:marRight w:val="0"/>
                          <w:marTop w:val="0"/>
                          <w:marBottom w:val="0"/>
                          <w:divBdr>
                            <w:top w:val="none" w:sz="0" w:space="0" w:color="auto"/>
                            <w:left w:val="none" w:sz="0" w:space="0" w:color="auto"/>
                            <w:bottom w:val="none" w:sz="0" w:space="0" w:color="auto"/>
                            <w:right w:val="none" w:sz="0" w:space="0" w:color="auto"/>
                          </w:divBdr>
                        </w:div>
                        <w:div w:id="2011371964">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
                        <w:div w:id="1807431536">
                          <w:marLeft w:val="0"/>
                          <w:marRight w:val="0"/>
                          <w:marTop w:val="0"/>
                          <w:marBottom w:val="0"/>
                          <w:divBdr>
                            <w:top w:val="none" w:sz="0" w:space="0" w:color="auto"/>
                            <w:left w:val="none" w:sz="0" w:space="0" w:color="auto"/>
                            <w:bottom w:val="none" w:sz="0" w:space="0" w:color="auto"/>
                            <w:right w:val="none" w:sz="0" w:space="0" w:color="auto"/>
                          </w:divBdr>
                        </w:div>
                        <w:div w:id="1585452714">
                          <w:marLeft w:val="0"/>
                          <w:marRight w:val="0"/>
                          <w:marTop w:val="0"/>
                          <w:marBottom w:val="0"/>
                          <w:divBdr>
                            <w:top w:val="none" w:sz="0" w:space="0" w:color="auto"/>
                            <w:left w:val="none" w:sz="0" w:space="0" w:color="auto"/>
                            <w:bottom w:val="none" w:sz="0" w:space="0" w:color="auto"/>
                            <w:right w:val="none" w:sz="0" w:space="0" w:color="auto"/>
                          </w:divBdr>
                        </w:div>
                        <w:div w:id="83117287">
                          <w:marLeft w:val="0"/>
                          <w:marRight w:val="0"/>
                          <w:marTop w:val="0"/>
                          <w:marBottom w:val="0"/>
                          <w:divBdr>
                            <w:top w:val="none" w:sz="0" w:space="0" w:color="auto"/>
                            <w:left w:val="none" w:sz="0" w:space="0" w:color="auto"/>
                            <w:bottom w:val="none" w:sz="0" w:space="0" w:color="auto"/>
                            <w:right w:val="none" w:sz="0" w:space="0" w:color="auto"/>
                          </w:divBdr>
                        </w:div>
                        <w:div w:id="2017415172">
                          <w:marLeft w:val="0"/>
                          <w:marRight w:val="0"/>
                          <w:marTop w:val="0"/>
                          <w:marBottom w:val="0"/>
                          <w:divBdr>
                            <w:top w:val="none" w:sz="0" w:space="0" w:color="auto"/>
                            <w:left w:val="none" w:sz="0" w:space="0" w:color="auto"/>
                            <w:bottom w:val="none" w:sz="0" w:space="0" w:color="auto"/>
                            <w:right w:val="none" w:sz="0" w:space="0" w:color="auto"/>
                          </w:divBdr>
                        </w:div>
                        <w:div w:id="944189455">
                          <w:marLeft w:val="0"/>
                          <w:marRight w:val="0"/>
                          <w:marTop w:val="0"/>
                          <w:marBottom w:val="0"/>
                          <w:divBdr>
                            <w:top w:val="none" w:sz="0" w:space="0" w:color="auto"/>
                            <w:left w:val="none" w:sz="0" w:space="0" w:color="auto"/>
                            <w:bottom w:val="none" w:sz="0" w:space="0" w:color="auto"/>
                            <w:right w:val="none" w:sz="0" w:space="0" w:color="auto"/>
                          </w:divBdr>
                        </w:div>
                        <w:div w:id="1471090698">
                          <w:marLeft w:val="0"/>
                          <w:marRight w:val="0"/>
                          <w:marTop w:val="0"/>
                          <w:marBottom w:val="0"/>
                          <w:divBdr>
                            <w:top w:val="none" w:sz="0" w:space="0" w:color="auto"/>
                            <w:left w:val="none" w:sz="0" w:space="0" w:color="auto"/>
                            <w:bottom w:val="none" w:sz="0" w:space="0" w:color="auto"/>
                            <w:right w:val="none" w:sz="0" w:space="0" w:color="auto"/>
                          </w:divBdr>
                        </w:div>
                        <w:div w:id="1255935077">
                          <w:marLeft w:val="0"/>
                          <w:marRight w:val="0"/>
                          <w:marTop w:val="0"/>
                          <w:marBottom w:val="0"/>
                          <w:divBdr>
                            <w:top w:val="none" w:sz="0" w:space="0" w:color="auto"/>
                            <w:left w:val="none" w:sz="0" w:space="0" w:color="auto"/>
                            <w:bottom w:val="none" w:sz="0" w:space="0" w:color="auto"/>
                            <w:right w:val="none" w:sz="0" w:space="0" w:color="auto"/>
                          </w:divBdr>
                        </w:div>
                        <w:div w:id="2092118712">
                          <w:marLeft w:val="0"/>
                          <w:marRight w:val="0"/>
                          <w:marTop w:val="0"/>
                          <w:marBottom w:val="0"/>
                          <w:divBdr>
                            <w:top w:val="none" w:sz="0" w:space="0" w:color="auto"/>
                            <w:left w:val="none" w:sz="0" w:space="0" w:color="auto"/>
                            <w:bottom w:val="none" w:sz="0" w:space="0" w:color="auto"/>
                            <w:right w:val="none" w:sz="0" w:space="0" w:color="auto"/>
                          </w:divBdr>
                        </w:div>
                        <w:div w:id="1210605282">
                          <w:marLeft w:val="0"/>
                          <w:marRight w:val="0"/>
                          <w:marTop w:val="0"/>
                          <w:marBottom w:val="0"/>
                          <w:divBdr>
                            <w:top w:val="none" w:sz="0" w:space="0" w:color="auto"/>
                            <w:left w:val="none" w:sz="0" w:space="0" w:color="auto"/>
                            <w:bottom w:val="none" w:sz="0" w:space="0" w:color="auto"/>
                            <w:right w:val="none" w:sz="0" w:space="0" w:color="auto"/>
                          </w:divBdr>
                        </w:div>
                        <w:div w:id="413086691">
                          <w:marLeft w:val="0"/>
                          <w:marRight w:val="0"/>
                          <w:marTop w:val="0"/>
                          <w:marBottom w:val="0"/>
                          <w:divBdr>
                            <w:top w:val="none" w:sz="0" w:space="0" w:color="auto"/>
                            <w:left w:val="none" w:sz="0" w:space="0" w:color="auto"/>
                            <w:bottom w:val="none" w:sz="0" w:space="0" w:color="auto"/>
                            <w:right w:val="none" w:sz="0" w:space="0" w:color="auto"/>
                          </w:divBdr>
                        </w:div>
                        <w:div w:id="735477574">
                          <w:marLeft w:val="0"/>
                          <w:marRight w:val="0"/>
                          <w:marTop w:val="0"/>
                          <w:marBottom w:val="0"/>
                          <w:divBdr>
                            <w:top w:val="none" w:sz="0" w:space="0" w:color="auto"/>
                            <w:left w:val="none" w:sz="0" w:space="0" w:color="auto"/>
                            <w:bottom w:val="none" w:sz="0" w:space="0" w:color="auto"/>
                            <w:right w:val="none" w:sz="0" w:space="0" w:color="auto"/>
                          </w:divBdr>
                        </w:div>
                        <w:div w:id="1313875862">
                          <w:marLeft w:val="0"/>
                          <w:marRight w:val="0"/>
                          <w:marTop w:val="0"/>
                          <w:marBottom w:val="0"/>
                          <w:divBdr>
                            <w:top w:val="none" w:sz="0" w:space="0" w:color="auto"/>
                            <w:left w:val="none" w:sz="0" w:space="0" w:color="auto"/>
                            <w:bottom w:val="none" w:sz="0" w:space="0" w:color="auto"/>
                            <w:right w:val="none" w:sz="0" w:space="0" w:color="auto"/>
                          </w:divBdr>
                        </w:div>
                        <w:div w:id="924532074">
                          <w:marLeft w:val="0"/>
                          <w:marRight w:val="0"/>
                          <w:marTop w:val="0"/>
                          <w:marBottom w:val="0"/>
                          <w:divBdr>
                            <w:top w:val="none" w:sz="0" w:space="0" w:color="auto"/>
                            <w:left w:val="none" w:sz="0" w:space="0" w:color="auto"/>
                            <w:bottom w:val="none" w:sz="0" w:space="0" w:color="auto"/>
                            <w:right w:val="none" w:sz="0" w:space="0" w:color="auto"/>
                          </w:divBdr>
                        </w:div>
                        <w:div w:id="809594685">
                          <w:marLeft w:val="0"/>
                          <w:marRight w:val="0"/>
                          <w:marTop w:val="0"/>
                          <w:marBottom w:val="0"/>
                          <w:divBdr>
                            <w:top w:val="none" w:sz="0" w:space="0" w:color="auto"/>
                            <w:left w:val="none" w:sz="0" w:space="0" w:color="auto"/>
                            <w:bottom w:val="none" w:sz="0" w:space="0" w:color="auto"/>
                            <w:right w:val="none" w:sz="0" w:space="0" w:color="auto"/>
                          </w:divBdr>
                        </w:div>
                        <w:div w:id="680014018">
                          <w:marLeft w:val="0"/>
                          <w:marRight w:val="0"/>
                          <w:marTop w:val="0"/>
                          <w:marBottom w:val="0"/>
                          <w:divBdr>
                            <w:top w:val="none" w:sz="0" w:space="0" w:color="auto"/>
                            <w:left w:val="none" w:sz="0" w:space="0" w:color="auto"/>
                            <w:bottom w:val="none" w:sz="0" w:space="0" w:color="auto"/>
                            <w:right w:val="none" w:sz="0" w:space="0" w:color="auto"/>
                          </w:divBdr>
                        </w:div>
                        <w:div w:id="275017397">
                          <w:marLeft w:val="0"/>
                          <w:marRight w:val="0"/>
                          <w:marTop w:val="0"/>
                          <w:marBottom w:val="0"/>
                          <w:divBdr>
                            <w:top w:val="none" w:sz="0" w:space="0" w:color="auto"/>
                            <w:left w:val="none" w:sz="0" w:space="0" w:color="auto"/>
                            <w:bottom w:val="none" w:sz="0" w:space="0" w:color="auto"/>
                            <w:right w:val="none" w:sz="0" w:space="0" w:color="auto"/>
                          </w:divBdr>
                        </w:div>
                        <w:div w:id="773984351">
                          <w:marLeft w:val="0"/>
                          <w:marRight w:val="0"/>
                          <w:marTop w:val="0"/>
                          <w:marBottom w:val="0"/>
                          <w:divBdr>
                            <w:top w:val="none" w:sz="0" w:space="0" w:color="auto"/>
                            <w:left w:val="none" w:sz="0" w:space="0" w:color="auto"/>
                            <w:bottom w:val="none" w:sz="0" w:space="0" w:color="auto"/>
                            <w:right w:val="none" w:sz="0" w:space="0" w:color="auto"/>
                          </w:divBdr>
                        </w:div>
                        <w:div w:id="223219341">
                          <w:marLeft w:val="0"/>
                          <w:marRight w:val="0"/>
                          <w:marTop w:val="0"/>
                          <w:marBottom w:val="0"/>
                          <w:divBdr>
                            <w:top w:val="none" w:sz="0" w:space="0" w:color="auto"/>
                            <w:left w:val="none" w:sz="0" w:space="0" w:color="auto"/>
                            <w:bottom w:val="none" w:sz="0" w:space="0" w:color="auto"/>
                            <w:right w:val="none" w:sz="0" w:space="0" w:color="auto"/>
                          </w:divBdr>
                        </w:div>
                        <w:div w:id="1329483918">
                          <w:marLeft w:val="0"/>
                          <w:marRight w:val="0"/>
                          <w:marTop w:val="0"/>
                          <w:marBottom w:val="0"/>
                          <w:divBdr>
                            <w:top w:val="none" w:sz="0" w:space="0" w:color="auto"/>
                            <w:left w:val="none" w:sz="0" w:space="0" w:color="auto"/>
                            <w:bottom w:val="none" w:sz="0" w:space="0" w:color="auto"/>
                            <w:right w:val="none" w:sz="0" w:space="0" w:color="auto"/>
                          </w:divBdr>
                        </w:div>
                        <w:div w:id="1821339907">
                          <w:marLeft w:val="0"/>
                          <w:marRight w:val="0"/>
                          <w:marTop w:val="0"/>
                          <w:marBottom w:val="0"/>
                          <w:divBdr>
                            <w:top w:val="none" w:sz="0" w:space="0" w:color="auto"/>
                            <w:left w:val="none" w:sz="0" w:space="0" w:color="auto"/>
                            <w:bottom w:val="none" w:sz="0" w:space="0" w:color="auto"/>
                            <w:right w:val="none" w:sz="0" w:space="0" w:color="auto"/>
                          </w:divBdr>
                        </w:div>
                        <w:div w:id="716927302">
                          <w:marLeft w:val="0"/>
                          <w:marRight w:val="0"/>
                          <w:marTop w:val="0"/>
                          <w:marBottom w:val="0"/>
                          <w:divBdr>
                            <w:top w:val="none" w:sz="0" w:space="0" w:color="auto"/>
                            <w:left w:val="none" w:sz="0" w:space="0" w:color="auto"/>
                            <w:bottom w:val="none" w:sz="0" w:space="0" w:color="auto"/>
                            <w:right w:val="none" w:sz="0" w:space="0" w:color="auto"/>
                          </w:divBdr>
                        </w:div>
                        <w:div w:id="804467512">
                          <w:marLeft w:val="0"/>
                          <w:marRight w:val="0"/>
                          <w:marTop w:val="0"/>
                          <w:marBottom w:val="0"/>
                          <w:divBdr>
                            <w:top w:val="none" w:sz="0" w:space="0" w:color="auto"/>
                            <w:left w:val="none" w:sz="0" w:space="0" w:color="auto"/>
                            <w:bottom w:val="none" w:sz="0" w:space="0" w:color="auto"/>
                            <w:right w:val="none" w:sz="0" w:space="0" w:color="auto"/>
                          </w:divBdr>
                        </w:div>
                        <w:div w:id="2004120321">
                          <w:marLeft w:val="0"/>
                          <w:marRight w:val="0"/>
                          <w:marTop w:val="0"/>
                          <w:marBottom w:val="0"/>
                          <w:divBdr>
                            <w:top w:val="none" w:sz="0" w:space="0" w:color="auto"/>
                            <w:left w:val="none" w:sz="0" w:space="0" w:color="auto"/>
                            <w:bottom w:val="none" w:sz="0" w:space="0" w:color="auto"/>
                            <w:right w:val="none" w:sz="0" w:space="0" w:color="auto"/>
                          </w:divBdr>
                        </w:div>
                        <w:div w:id="4783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1080">
          <w:marLeft w:val="0"/>
          <w:marRight w:val="0"/>
          <w:marTop w:val="0"/>
          <w:marBottom w:val="0"/>
          <w:divBdr>
            <w:top w:val="none" w:sz="0" w:space="0" w:color="auto"/>
            <w:left w:val="none" w:sz="0" w:space="0" w:color="auto"/>
            <w:bottom w:val="none" w:sz="0" w:space="0" w:color="auto"/>
            <w:right w:val="none" w:sz="0" w:space="0" w:color="auto"/>
          </w:divBdr>
          <w:divsChild>
            <w:div w:id="382412059">
              <w:marLeft w:val="0"/>
              <w:marRight w:val="0"/>
              <w:marTop w:val="0"/>
              <w:marBottom w:val="0"/>
              <w:divBdr>
                <w:top w:val="none" w:sz="0" w:space="0" w:color="auto"/>
                <w:left w:val="none" w:sz="0" w:space="0" w:color="auto"/>
                <w:bottom w:val="none" w:sz="0" w:space="0" w:color="auto"/>
                <w:right w:val="none" w:sz="0" w:space="0" w:color="auto"/>
              </w:divBdr>
              <w:divsChild>
                <w:div w:id="1042706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825-17" TargetMode="External"/><Relationship Id="rId18" Type="http://schemas.openxmlformats.org/officeDocument/2006/relationships/hyperlink" Target="http://zakon2.rada.gov.ua/laws/show/5402-17" TargetMode="External"/><Relationship Id="rId26" Type="http://schemas.openxmlformats.org/officeDocument/2006/relationships/hyperlink" Target="http://zakon2.rada.gov.ua/laws/show/1825-17" TargetMode="External"/><Relationship Id="rId39" Type="http://schemas.openxmlformats.org/officeDocument/2006/relationships/hyperlink" Target="http://zakon2.rada.gov.ua/laws/show/2498-12" TargetMode="External"/><Relationship Id="rId21" Type="http://schemas.openxmlformats.org/officeDocument/2006/relationships/hyperlink" Target="http://zakon2.rada.gov.ua/laws/show/3073-14" TargetMode="External"/><Relationship Id="rId34" Type="http://schemas.openxmlformats.org/officeDocument/2006/relationships/hyperlink" Target="http://zakon2.rada.gov.ua/laws/show/4004-12" TargetMode="External"/><Relationship Id="rId42" Type="http://schemas.openxmlformats.org/officeDocument/2006/relationships/hyperlink" Target="http://zakon2.rada.gov.ua/laws/show/5402-17" TargetMode="External"/><Relationship Id="rId47" Type="http://schemas.openxmlformats.org/officeDocument/2006/relationships/hyperlink" Target="http://zakon2.rada.gov.ua/laws/show/5456-17" TargetMode="External"/><Relationship Id="rId50" Type="http://schemas.openxmlformats.org/officeDocument/2006/relationships/hyperlink" Target="http://zakon2.rada.gov.ua/laws/show/1193-18" TargetMode="External"/><Relationship Id="rId55" Type="http://schemas.openxmlformats.org/officeDocument/2006/relationships/hyperlink" Target="http://zakon2.rada.gov.ua/laws/show/3073-14" TargetMode="External"/><Relationship Id="rId63" Type="http://schemas.openxmlformats.org/officeDocument/2006/relationships/hyperlink" Target="http://zakon2.rada.gov.ua/laws/show/1825-17" TargetMode="External"/><Relationship Id="rId7" Type="http://schemas.openxmlformats.org/officeDocument/2006/relationships/hyperlink" Target="http://zakon2.rada.gov.ua/laws/show/1825-17" TargetMode="External"/><Relationship Id="rId2" Type="http://schemas.openxmlformats.org/officeDocument/2006/relationships/styles" Target="styles.xml"/><Relationship Id="rId16" Type="http://schemas.openxmlformats.org/officeDocument/2006/relationships/hyperlink" Target="http://zakon2.rada.gov.ua/laws/show/5402-17" TargetMode="External"/><Relationship Id="rId29" Type="http://schemas.openxmlformats.org/officeDocument/2006/relationships/hyperlink" Target="http://zakon2.rada.gov.ua/laws/show/1825-17" TargetMode="External"/><Relationship Id="rId1" Type="http://schemas.openxmlformats.org/officeDocument/2006/relationships/numbering" Target="numbering.xml"/><Relationship Id="rId6" Type="http://schemas.openxmlformats.org/officeDocument/2006/relationships/hyperlink" Target="http://zakon2.rada.gov.ua/laws/show/2290-15" TargetMode="External"/><Relationship Id="rId11" Type="http://schemas.openxmlformats.org/officeDocument/2006/relationships/hyperlink" Target="http://zakon2.rada.gov.ua/laws/show/5402-17" TargetMode="External"/><Relationship Id="rId24" Type="http://schemas.openxmlformats.org/officeDocument/2006/relationships/hyperlink" Target="http://zakon2.rada.gov.ua/laws/show/3073-14" TargetMode="External"/><Relationship Id="rId32" Type="http://schemas.openxmlformats.org/officeDocument/2006/relationships/hyperlink" Target="http://zakon2.rada.gov.ua/laws/show/5402-17" TargetMode="External"/><Relationship Id="rId37" Type="http://schemas.openxmlformats.org/officeDocument/2006/relationships/hyperlink" Target="http://zakon2.rada.gov.ua/laws/show/1875-15" TargetMode="External"/><Relationship Id="rId40" Type="http://schemas.openxmlformats.org/officeDocument/2006/relationships/hyperlink" Target="http://zakon2.rada.gov.ua/laws/show/132/94-%D0%B2%D1%80" TargetMode="External"/><Relationship Id="rId45" Type="http://schemas.openxmlformats.org/officeDocument/2006/relationships/hyperlink" Target="http://zakon2.rada.gov.ua/laws/show/5456-17" TargetMode="External"/><Relationship Id="rId53" Type="http://schemas.openxmlformats.org/officeDocument/2006/relationships/hyperlink" Target="http://zakon2.rada.gov.ua/laws/show/1193-18" TargetMode="External"/><Relationship Id="rId58" Type="http://schemas.openxmlformats.org/officeDocument/2006/relationships/hyperlink" Target="http://zakon2.rada.gov.ua/laws/show/3073-14" TargetMode="External"/><Relationship Id="rId66"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zakon2.rada.gov.ua/laws/show/3073-14" TargetMode="External"/><Relationship Id="rId23" Type="http://schemas.openxmlformats.org/officeDocument/2006/relationships/hyperlink" Target="http://zakon2.rada.gov.ua/laws/show/3073-14" TargetMode="External"/><Relationship Id="rId28" Type="http://schemas.openxmlformats.org/officeDocument/2006/relationships/hyperlink" Target="http://zakon2.rada.gov.ua/laws/show/1825-17" TargetMode="External"/><Relationship Id="rId36" Type="http://schemas.openxmlformats.org/officeDocument/2006/relationships/hyperlink" Target="http://zakon2.rada.gov.ua/laws/show/619-14" TargetMode="External"/><Relationship Id="rId49" Type="http://schemas.openxmlformats.org/officeDocument/2006/relationships/hyperlink" Target="http://zakon2.rada.gov.ua/laws/show/1825-17" TargetMode="External"/><Relationship Id="rId57" Type="http://schemas.openxmlformats.org/officeDocument/2006/relationships/hyperlink" Target="http://zakon2.rada.gov.ua/laws/show/1193-18" TargetMode="External"/><Relationship Id="rId61" Type="http://schemas.openxmlformats.org/officeDocument/2006/relationships/hyperlink" Target="http://zakon2.rada.gov.ua/laws/show/1193-18" TargetMode="External"/><Relationship Id="rId10" Type="http://schemas.openxmlformats.org/officeDocument/2006/relationships/hyperlink" Target="http://zakon2.rada.gov.ua/laws/show/5400-17" TargetMode="External"/><Relationship Id="rId19" Type="http://schemas.openxmlformats.org/officeDocument/2006/relationships/hyperlink" Target="http://zakon2.rada.gov.ua/laws/show/5456-17" TargetMode="External"/><Relationship Id="rId31" Type="http://schemas.openxmlformats.org/officeDocument/2006/relationships/hyperlink" Target="http://zakon2.rada.gov.ua/laws/show/1825-17" TargetMode="External"/><Relationship Id="rId44" Type="http://schemas.openxmlformats.org/officeDocument/2006/relationships/hyperlink" Target="http://zakon2.rada.gov.ua/laws/show/1825-17" TargetMode="External"/><Relationship Id="rId52" Type="http://schemas.openxmlformats.org/officeDocument/2006/relationships/hyperlink" Target="http://zakon2.rada.gov.ua/laws/show/2756-17" TargetMode="External"/><Relationship Id="rId60" Type="http://schemas.openxmlformats.org/officeDocument/2006/relationships/hyperlink" Target="http://zakon2.rada.gov.ua/laws/show/1193-18" TargetMode="External"/><Relationship Id="rId65" Type="http://schemas.openxmlformats.org/officeDocument/2006/relationships/hyperlink" Target="http://zakon2.rada.gov.ua/laws/show/1825-17" TargetMode="External"/><Relationship Id="rId4" Type="http://schemas.openxmlformats.org/officeDocument/2006/relationships/webSettings" Target="webSettings.xml"/><Relationship Id="rId9" Type="http://schemas.openxmlformats.org/officeDocument/2006/relationships/hyperlink" Target="http://zakon2.rada.gov.ua/laws/show/4731-17" TargetMode="External"/><Relationship Id="rId14" Type="http://schemas.openxmlformats.org/officeDocument/2006/relationships/hyperlink" Target="http://zakon2.rada.gov.ua/laws/show/1825-17" TargetMode="External"/><Relationship Id="rId22" Type="http://schemas.openxmlformats.org/officeDocument/2006/relationships/hyperlink" Target="http://zakon2.rada.gov.ua/laws/show/5402-17" TargetMode="External"/><Relationship Id="rId27" Type="http://schemas.openxmlformats.org/officeDocument/2006/relationships/hyperlink" Target="http://zakon2.rada.gov.ua/laws/show/1825-17" TargetMode="External"/><Relationship Id="rId30" Type="http://schemas.openxmlformats.org/officeDocument/2006/relationships/hyperlink" Target="http://zakon2.rada.gov.ua/laws/show/5402-17" TargetMode="External"/><Relationship Id="rId35" Type="http://schemas.openxmlformats.org/officeDocument/2006/relationships/hyperlink" Target="http://zakon2.rada.gov.ua/laws/show/255/95-%D0%B2%D1%80" TargetMode="External"/><Relationship Id="rId43" Type="http://schemas.openxmlformats.org/officeDocument/2006/relationships/hyperlink" Target="http://zakon2.rada.gov.ua/laws/show/2290-15" TargetMode="External"/><Relationship Id="rId48" Type="http://schemas.openxmlformats.org/officeDocument/2006/relationships/hyperlink" Target="http://zakon2.rada.gov.ua/laws/show/1825-17" TargetMode="External"/><Relationship Id="rId56" Type="http://schemas.openxmlformats.org/officeDocument/2006/relationships/hyperlink" Target="http://zakon2.rada.gov.ua/laws/show/1193-18" TargetMode="External"/><Relationship Id="rId64" Type="http://schemas.openxmlformats.org/officeDocument/2006/relationships/hyperlink" Target="http://zakon2.rada.gov.ua/laws/show/254%D0%BA/96-%D0%B2%D1%80" TargetMode="External"/><Relationship Id="rId8" Type="http://schemas.openxmlformats.org/officeDocument/2006/relationships/hyperlink" Target="http://zakon2.rada.gov.ua/laws/show/2756-17" TargetMode="External"/><Relationship Id="rId51" Type="http://schemas.openxmlformats.org/officeDocument/2006/relationships/hyperlink" Target="http://zakon2.rada.gov.ua/laws/show/3073-14" TargetMode="External"/><Relationship Id="rId3" Type="http://schemas.openxmlformats.org/officeDocument/2006/relationships/settings" Target="settings.xml"/><Relationship Id="rId12" Type="http://schemas.openxmlformats.org/officeDocument/2006/relationships/hyperlink" Target="http://zakon2.rada.gov.ua/laws/show/5456-17" TargetMode="External"/><Relationship Id="rId17" Type="http://schemas.openxmlformats.org/officeDocument/2006/relationships/hyperlink" Target="http://zakon2.rada.gov.ua/laws/show/1825-17" TargetMode="External"/><Relationship Id="rId25" Type="http://schemas.openxmlformats.org/officeDocument/2006/relationships/hyperlink" Target="http://zakon2.rada.gov.ua/laws/show/1825-17" TargetMode="External"/><Relationship Id="rId33" Type="http://schemas.openxmlformats.org/officeDocument/2006/relationships/hyperlink" Target="http://zakon2.rada.gov.ua/laws/show/1193-18" TargetMode="External"/><Relationship Id="rId38" Type="http://schemas.openxmlformats.org/officeDocument/2006/relationships/hyperlink" Target="http://zakon2.rada.gov.ua/laws/show/3503-15" TargetMode="External"/><Relationship Id="rId46" Type="http://schemas.openxmlformats.org/officeDocument/2006/relationships/hyperlink" Target="http://zakon2.rada.gov.ua/laws/show/5456-17" TargetMode="External"/><Relationship Id="rId59" Type="http://schemas.openxmlformats.org/officeDocument/2006/relationships/hyperlink" Target="http://zakon2.rada.gov.ua/laws/show/1193-18" TargetMode="External"/><Relationship Id="rId67" Type="http://schemas.openxmlformats.org/officeDocument/2006/relationships/theme" Target="theme/theme1.xml"/><Relationship Id="rId20" Type="http://schemas.openxmlformats.org/officeDocument/2006/relationships/hyperlink" Target="http://zakon2.rada.gov.ua/laws/show/1193-18" TargetMode="External"/><Relationship Id="rId41" Type="http://schemas.openxmlformats.org/officeDocument/2006/relationships/hyperlink" Target="http://zakon2.rada.gov.ua/laws/show/1825-17" TargetMode="External"/><Relationship Id="rId54" Type="http://schemas.openxmlformats.org/officeDocument/2006/relationships/hyperlink" Target="http://zakon2.rada.gov.ua/laws/show/5456-17" TargetMode="External"/><Relationship Id="rId62" Type="http://schemas.openxmlformats.org/officeDocument/2006/relationships/hyperlink" Target="http://zakon2.rada.gov.ua/laws/show/307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7191</Words>
  <Characters>40995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dc:creator>
  <cp:keywords/>
  <dc:description/>
  <cp:lastModifiedBy>Глеб</cp:lastModifiedBy>
  <cp:revision>2</cp:revision>
  <dcterms:created xsi:type="dcterms:W3CDTF">2014-06-13T11:55:00Z</dcterms:created>
  <dcterms:modified xsi:type="dcterms:W3CDTF">2014-06-13T12:08:00Z</dcterms:modified>
</cp:coreProperties>
</file>